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37" w:rsidRPr="008B2031" w:rsidRDefault="008B2031" w:rsidP="00E253DD">
      <w:pPr>
        <w:contextualSpacing/>
        <w:rPr>
          <w:rFonts w:ascii="Times New Roman" w:hAnsi="Times New Roman" w:cs="Times New Roman"/>
          <w:b/>
          <w:sz w:val="24"/>
          <w:szCs w:val="24"/>
        </w:rPr>
      </w:pPr>
      <w:r w:rsidRPr="008B2031">
        <w:rPr>
          <w:rFonts w:ascii="Times New Roman" w:hAnsi="Times New Roman" w:cs="Times New Roman"/>
          <w:b/>
          <w:sz w:val="24"/>
          <w:szCs w:val="24"/>
        </w:rPr>
        <w:t>6. Договор о подключении (технологическом присоединении) объектов капитального строительства к сети газораспределения</w:t>
      </w:r>
    </w:p>
    <w:p w:rsidR="008B2031" w:rsidRDefault="008B2031" w:rsidP="00E253DD">
      <w:pPr>
        <w:pStyle w:val="ConsPlusNormal"/>
        <w:ind w:left="4536"/>
        <w:contextualSpacing/>
        <w:jc w:val="center"/>
        <w:outlineLvl w:val="1"/>
        <w:rPr>
          <w:rFonts w:ascii="Times New Roman" w:hAnsi="Times New Roman" w:cs="Times New Roman"/>
        </w:rPr>
      </w:pPr>
      <w:proofErr w:type="gramStart"/>
      <w:r>
        <w:rPr>
          <w:rFonts w:ascii="Times New Roman" w:hAnsi="Times New Roman" w:cs="Times New Roman"/>
        </w:rPr>
        <w:t>Утвержден</w:t>
      </w:r>
      <w:proofErr w:type="gramEnd"/>
      <w:r>
        <w:rPr>
          <w:rFonts w:ascii="Times New Roman" w:hAnsi="Times New Roman" w:cs="Times New Roman"/>
        </w:rPr>
        <w:t xml:space="preserve"> Постановлением Правительства Российской Федерации от 13 сентября 2021г. №1547</w:t>
      </w:r>
    </w:p>
    <w:p w:rsidR="00E253DD" w:rsidRPr="00191F34" w:rsidRDefault="00E253DD" w:rsidP="00E253DD">
      <w:pPr>
        <w:pStyle w:val="ConsPlusNormal"/>
        <w:ind w:left="4536"/>
        <w:contextualSpacing/>
        <w:jc w:val="center"/>
        <w:outlineLvl w:val="1"/>
        <w:rPr>
          <w:rFonts w:ascii="Times New Roman" w:hAnsi="Times New Roman" w:cs="Times New Roman"/>
        </w:rPr>
      </w:pPr>
    </w:p>
    <w:p w:rsidR="00E253DD" w:rsidRDefault="00E253DD" w:rsidP="00E253DD">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ТИПОВАЯ ФОРМА ДОГОВОРА</w:t>
      </w:r>
    </w:p>
    <w:p w:rsidR="00E253DD" w:rsidRDefault="00E253DD" w:rsidP="00E253DD">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 ПОДКЛЮЧЕНИИ (ТЕХНОЛОГИЧЕСКОМ ПРИСОЕДИНЕНИИ)</w:t>
      </w:r>
    </w:p>
    <w:p w:rsidR="00E253DD" w:rsidRDefault="00E253DD" w:rsidP="00E253DD">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ГАЗОИСПОЛЬЗУЮЩЕГО ОБОРУДОВАНИЯ И ОБЪЕКТОВ КАПИТАЛЬНОГО</w:t>
      </w:r>
    </w:p>
    <w:p w:rsidR="00E253DD" w:rsidRDefault="00E253DD" w:rsidP="00E253DD">
      <w:pPr>
        <w:autoSpaceDE w:val="0"/>
        <w:autoSpaceDN w:val="0"/>
        <w:adjustRightIn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СТРОИТЕЛЬСТВА К СЕТИ ГАЗОРАСПРЕДЕЛЕНИЯ</w:t>
      </w:r>
    </w:p>
    <w:p w:rsidR="00E253DD" w:rsidRDefault="00E253DD" w:rsidP="00E253DD">
      <w:pPr>
        <w:autoSpaceDE w:val="0"/>
        <w:autoSpaceDN w:val="0"/>
        <w:adjustRightInd w:val="0"/>
        <w:spacing w:after="0" w:line="240" w:lineRule="auto"/>
        <w:contextualSpacing/>
        <w:jc w:val="both"/>
        <w:outlineLvl w:val="0"/>
        <w:rPr>
          <w:rFonts w:ascii="Times New Roman" w:hAnsi="Times New Roman" w:cs="Times New Roman"/>
          <w:sz w:val="24"/>
          <w:szCs w:val="24"/>
        </w:rPr>
      </w:pP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ДОГОВОР</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о подключении (технологическом присоединении)</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газоиспользующего оборудования и объектов капитального</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строительства к сети газораспределения</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853"/>
        <w:gridCol w:w="454"/>
        <w:gridCol w:w="4111"/>
      </w:tblGrid>
      <w:tr w:rsidR="00E253DD" w:rsidRPr="00E253DD" w:rsidTr="00E253DD">
        <w:trPr>
          <w:trHeight w:val="780"/>
        </w:trPr>
        <w:tc>
          <w:tcPr>
            <w:tcW w:w="4853"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__</w:t>
            </w:r>
            <w:r>
              <w:rPr>
                <w:rFonts w:ascii="Courier New" w:hAnsi="Courier New" w:cs="Courier New"/>
                <w:sz w:val="24"/>
                <w:szCs w:val="24"/>
              </w:rPr>
              <w:t>_____________________________</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(место заключения договора)</w:t>
            </w:r>
          </w:p>
        </w:tc>
        <w:tc>
          <w:tcPr>
            <w:tcW w:w="45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111"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Pr>
                <w:rFonts w:ascii="Courier New" w:hAnsi="Courier New" w:cs="Courier New"/>
                <w:sz w:val="24"/>
                <w:szCs w:val="24"/>
              </w:rPr>
              <w:t>"__" ___________</w:t>
            </w:r>
            <w:r w:rsidRPr="00E253DD">
              <w:rPr>
                <w:rFonts w:ascii="Courier New" w:hAnsi="Courier New" w:cs="Courier New"/>
                <w:sz w:val="24"/>
                <w:szCs w:val="24"/>
              </w:rPr>
              <w:t>___ 20__ г.</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(дата заключения договора)</w:t>
            </w: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(полное наименование газораспределительной организации)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именуемое</w:t>
      </w:r>
      <w:proofErr w:type="gramEnd"/>
      <w:r w:rsidRPr="00E253DD">
        <w:rPr>
          <w:rFonts w:ascii="Courier New" w:hAnsi="Courier New" w:cs="Courier New"/>
          <w:sz w:val="20"/>
          <w:szCs w:val="20"/>
        </w:rPr>
        <w:t xml:space="preserve"> в дальнейшем исполнителем, в лице 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(должность, фамилия, имя,</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отчество)</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действующего</w:t>
      </w:r>
      <w:proofErr w:type="gramEnd"/>
      <w:r w:rsidRPr="00E253DD">
        <w:rPr>
          <w:rFonts w:ascii="Courier New" w:hAnsi="Courier New" w:cs="Courier New"/>
          <w:sz w:val="20"/>
          <w:szCs w:val="20"/>
        </w:rPr>
        <w:t xml:space="preserve"> на основании 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(наименование и реквизиты документов)</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с одной стороны, и 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(полное наименование юридического лица, номер записи в Едином</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государственном </w:t>
      </w:r>
      <w:proofErr w:type="gramStart"/>
      <w:r w:rsidRPr="00E253DD">
        <w:rPr>
          <w:rFonts w:ascii="Courier New" w:hAnsi="Courier New" w:cs="Courier New"/>
          <w:sz w:val="20"/>
          <w:szCs w:val="20"/>
        </w:rPr>
        <w:t>реестре</w:t>
      </w:r>
      <w:proofErr w:type="gramEnd"/>
      <w:r w:rsidRPr="00E253DD">
        <w:rPr>
          <w:rFonts w:ascii="Courier New" w:hAnsi="Courier New" w:cs="Courier New"/>
          <w:sz w:val="20"/>
          <w:szCs w:val="20"/>
        </w:rPr>
        <w:t xml:space="preserve"> юридических лиц с указанием фамилии, имени,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отчества лица, действующего от имени этого юридического лица,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наименование и реквизиты документа, на основании которого он действует,</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либо фамилия, имя, отчество индивидуального предпринимателя, номер записи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в Едином государственном реестре индивидуальных предпринимателей)</w:t>
      </w:r>
      <w:r w:rsidR="00040905" w:rsidRPr="00E253DD">
        <w:rPr>
          <w:rFonts w:ascii="Courier New" w:hAnsi="Courier New" w:cs="Courier New"/>
          <w:sz w:val="20"/>
          <w:szCs w:val="20"/>
        </w:rPr>
        <w:t xml:space="preserve"> </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(фамилия, имя, отчество физического лица, серия, номер и дата выдачи</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паспорта или иного документа, удостоверяющего личность в соответствии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с законодательством Российской Федерации) </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именуемый</w:t>
      </w:r>
      <w:proofErr w:type="gramEnd"/>
      <w:r w:rsidRPr="00E253DD">
        <w:rPr>
          <w:rFonts w:ascii="Courier New" w:hAnsi="Courier New" w:cs="Courier New"/>
          <w:sz w:val="20"/>
          <w:szCs w:val="20"/>
        </w:rPr>
        <w:t xml:space="preserve"> в дальнейшем заявителем, с другой стороны,</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и 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(полное наименование единого оператора газификации или</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регионального оператора газификации)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вм</w:t>
      </w:r>
      <w:r w:rsidR="00040905">
        <w:rPr>
          <w:rFonts w:ascii="Courier New" w:hAnsi="Courier New" w:cs="Courier New"/>
          <w:sz w:val="20"/>
          <w:szCs w:val="20"/>
        </w:rPr>
        <w:t>есте   именуемые    сторонами</w:t>
      </w:r>
      <w:proofErr w:type="gramStart"/>
      <w:r w:rsidR="00040905">
        <w:rPr>
          <w:rFonts w:ascii="Courier New" w:hAnsi="Courier New" w:cs="Courier New"/>
          <w:sz w:val="20"/>
          <w:szCs w:val="20"/>
        </w:rPr>
        <w:t xml:space="preserve"> ,</w:t>
      </w:r>
      <w:proofErr w:type="gramEnd"/>
      <w:r w:rsidR="00040905">
        <w:rPr>
          <w:rFonts w:ascii="Courier New" w:hAnsi="Courier New" w:cs="Courier New"/>
          <w:sz w:val="20"/>
          <w:szCs w:val="20"/>
        </w:rPr>
        <w:t xml:space="preserve"> </w:t>
      </w:r>
      <w:r w:rsidRPr="00E253DD">
        <w:rPr>
          <w:rFonts w:ascii="Courier New" w:hAnsi="Courier New" w:cs="Courier New"/>
          <w:sz w:val="20"/>
          <w:szCs w:val="20"/>
        </w:rPr>
        <w:t xml:space="preserve"> заключили    настоящий   договор</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о нижеследующем:</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center"/>
        <w:outlineLvl w:val="1"/>
        <w:rPr>
          <w:rFonts w:ascii="Courier New" w:hAnsi="Courier New" w:cs="Courier New"/>
          <w:sz w:val="24"/>
          <w:szCs w:val="24"/>
        </w:rPr>
      </w:pPr>
      <w:r w:rsidRPr="00E253DD">
        <w:rPr>
          <w:rFonts w:ascii="Courier New" w:hAnsi="Courier New" w:cs="Courier New"/>
          <w:sz w:val="24"/>
          <w:szCs w:val="24"/>
        </w:rPr>
        <w:t>I. Предмет договора</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1. По настоящему договору исполнитель обязуется осуществить подключение</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(технологическое  присоединение)  газоиспользующего  оборудования и объекта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капитального строительства 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(наименование и адрес объекта капитального строительства)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(далее  -  объект капитального  строительства)  к  сети  газораспределения,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принадлежащей   исполнителю   на  праве  собственности  или  ином  законном</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основании</w:t>
      </w:r>
      <w:proofErr w:type="gramEnd"/>
      <w:r w:rsidRPr="00E253DD">
        <w:rPr>
          <w:rFonts w:ascii="Courier New" w:hAnsi="Courier New" w:cs="Courier New"/>
          <w:sz w:val="20"/>
          <w:szCs w:val="20"/>
        </w:rPr>
        <w:t>,  или  к  технологически  связанными  с  сетями исполнителя сетям</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 xml:space="preserve">газораспределения  и (или) </w:t>
      </w:r>
      <w:proofErr w:type="spellStart"/>
      <w:r w:rsidRPr="00E253DD">
        <w:rPr>
          <w:rFonts w:ascii="Courier New" w:hAnsi="Courier New" w:cs="Courier New"/>
          <w:sz w:val="20"/>
          <w:szCs w:val="20"/>
        </w:rPr>
        <w:t>газопотребления</w:t>
      </w:r>
      <w:proofErr w:type="spellEnd"/>
      <w:r w:rsidRPr="00E253DD">
        <w:rPr>
          <w:rFonts w:ascii="Courier New" w:hAnsi="Courier New" w:cs="Courier New"/>
          <w:sz w:val="20"/>
          <w:szCs w:val="20"/>
        </w:rPr>
        <w:t xml:space="preserve"> основного абонента (далее - сеть</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газораспределения)  с  учетом максимальной нагрузки (часовым расходом газа)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газоиспользующего оборудования, </w:t>
      </w:r>
      <w:proofErr w:type="gramStart"/>
      <w:r w:rsidRPr="00E253DD">
        <w:rPr>
          <w:rFonts w:ascii="Courier New" w:hAnsi="Courier New" w:cs="Courier New"/>
          <w:sz w:val="20"/>
          <w:szCs w:val="20"/>
        </w:rPr>
        <w:t>указанной</w:t>
      </w:r>
      <w:proofErr w:type="gramEnd"/>
      <w:r w:rsidRPr="00E253DD">
        <w:rPr>
          <w:rFonts w:ascii="Courier New" w:hAnsi="Courier New" w:cs="Courier New"/>
          <w:sz w:val="20"/>
          <w:szCs w:val="20"/>
        </w:rPr>
        <w:t xml:space="preserve"> в технических условиях, заявитель</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lastRenderedPageBreak/>
        <w:t xml:space="preserve">обязуется  обеспечить  готовность сетей </w:t>
      </w:r>
      <w:proofErr w:type="spellStart"/>
      <w:r w:rsidRPr="00E253DD">
        <w:rPr>
          <w:rFonts w:ascii="Courier New" w:hAnsi="Courier New" w:cs="Courier New"/>
          <w:sz w:val="20"/>
          <w:szCs w:val="20"/>
        </w:rPr>
        <w:t>газопотребления</w:t>
      </w:r>
      <w:proofErr w:type="spellEnd"/>
      <w:r w:rsidRPr="00E253DD">
        <w:rPr>
          <w:rFonts w:ascii="Courier New" w:hAnsi="Courier New" w:cs="Courier New"/>
          <w:sz w:val="20"/>
          <w:szCs w:val="20"/>
        </w:rPr>
        <w:t xml:space="preserve"> и </w:t>
      </w:r>
      <w:proofErr w:type="gramStart"/>
      <w:r w:rsidRPr="00E253DD">
        <w:rPr>
          <w:rFonts w:ascii="Courier New" w:hAnsi="Courier New" w:cs="Courier New"/>
          <w:sz w:val="20"/>
          <w:szCs w:val="20"/>
        </w:rPr>
        <w:t>газоиспользующего</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оборудования    объекта    капитального    строительства    к   подключению</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(технологическому  присоединению)  в  пределах  границ  </w:t>
      </w:r>
      <w:proofErr w:type="gramStart"/>
      <w:r w:rsidRPr="00E253DD">
        <w:rPr>
          <w:rFonts w:ascii="Courier New" w:hAnsi="Courier New" w:cs="Courier New"/>
          <w:sz w:val="20"/>
          <w:szCs w:val="20"/>
        </w:rPr>
        <w:t>принадлежащего</w:t>
      </w:r>
      <w:proofErr w:type="gramEnd"/>
      <w:r w:rsidRPr="00E253DD">
        <w:rPr>
          <w:rFonts w:ascii="Courier New" w:hAnsi="Courier New" w:cs="Courier New"/>
          <w:sz w:val="20"/>
          <w:szCs w:val="20"/>
        </w:rPr>
        <w:t xml:space="preserve">  ему</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земельного участка, расположенного 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(указать адрес: область, район, населенный пункт, улица, дом</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и (или) кадастровый номер и адрес земельного участка)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и  оплатить  услуги  по  подключению  (технологическому  присоединению),  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единый   оператор  газификации  или  региональный  оператор  газификации  -</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обеспечить подключение (технологическое присоединение) объекта капитального</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строительства    к    сети    газораспределения    (далее   -   подключение</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(технологическое присоединение).</w:t>
      </w:r>
    </w:p>
    <w:p w:rsidR="00E253DD" w:rsidRPr="00E253DD" w:rsidRDefault="00E253DD" w:rsidP="00E253DD">
      <w:pPr>
        <w:autoSpaceDE w:val="0"/>
        <w:autoSpaceDN w:val="0"/>
        <w:adjustRightInd w:val="0"/>
        <w:spacing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ar411" w:history="1">
        <w:r w:rsidRPr="00E253DD">
          <w:rPr>
            <w:rFonts w:ascii="Courier New" w:hAnsi="Courier New" w:cs="Courier New"/>
            <w:color w:val="0000FF"/>
            <w:sz w:val="24"/>
            <w:szCs w:val="24"/>
          </w:rPr>
          <w:t>приложению N 1</w:t>
        </w:r>
      </w:hyperlink>
      <w:r w:rsidRPr="00E253DD">
        <w:rPr>
          <w:rFonts w:ascii="Courier New" w:hAnsi="Courier New" w:cs="Courier New"/>
          <w:sz w:val="24"/>
          <w:szCs w:val="24"/>
        </w:rPr>
        <w:t xml:space="preserve"> (далее - технические условия), являющимися неотъемлемой частью настоящего договора.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bookmarkStart w:id="0" w:name="Par68"/>
      <w:bookmarkEnd w:id="0"/>
      <w:r w:rsidRPr="00E253DD">
        <w:rPr>
          <w:rFonts w:ascii="Courier New" w:hAnsi="Courier New" w:cs="Courier New"/>
          <w:sz w:val="24"/>
          <w:szCs w:val="24"/>
        </w:rPr>
        <w:t xml:space="preserve">3. </w:t>
      </w:r>
      <w:proofErr w:type="gramStart"/>
      <w:r w:rsidRPr="00E253DD">
        <w:rPr>
          <w:rFonts w:ascii="Courier New" w:hAnsi="Courier New" w:cs="Courier New"/>
          <w:sz w:val="24"/>
          <w:szCs w:val="24"/>
        </w:rPr>
        <w:t>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roofErr w:type="gramEnd"/>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Последний день срока, установленного в </w:t>
      </w:r>
      <w:hyperlink w:anchor="Par68" w:history="1">
        <w:r w:rsidRPr="00E253DD">
          <w:rPr>
            <w:rFonts w:ascii="Courier New" w:hAnsi="Courier New" w:cs="Courier New"/>
            <w:color w:val="0000FF"/>
            <w:sz w:val="24"/>
            <w:szCs w:val="24"/>
          </w:rPr>
          <w:t>абзаце первом</w:t>
        </w:r>
      </w:hyperlink>
      <w:r w:rsidRPr="00E253DD">
        <w:rPr>
          <w:rFonts w:ascii="Courier New" w:hAnsi="Courier New" w:cs="Courier New"/>
          <w:sz w:val="24"/>
          <w:szCs w:val="24"/>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center"/>
        <w:outlineLvl w:val="1"/>
        <w:rPr>
          <w:rFonts w:ascii="Courier New" w:hAnsi="Courier New" w:cs="Courier New"/>
          <w:sz w:val="24"/>
          <w:szCs w:val="24"/>
        </w:rPr>
      </w:pPr>
      <w:r w:rsidRPr="00E253DD">
        <w:rPr>
          <w:rFonts w:ascii="Courier New" w:hAnsi="Courier New" w:cs="Courier New"/>
          <w:sz w:val="24"/>
          <w:szCs w:val="24"/>
        </w:rPr>
        <w:t>II. Обязанности и права сторон</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4. Исполнитель обязан:</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надлежащим образом исполнить обязательства по настоящему договору;</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proofErr w:type="gramStart"/>
      <w:r w:rsidRPr="00E253DD">
        <w:rPr>
          <w:rFonts w:ascii="Courier New" w:hAnsi="Courier New" w:cs="Courier New"/>
          <w:sz w:val="24"/>
          <w:szCs w:val="24"/>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 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ar411" w:history="1">
        <w:r w:rsidRPr="00E253DD">
          <w:rPr>
            <w:rFonts w:ascii="Courier New" w:hAnsi="Courier New" w:cs="Courier New"/>
            <w:color w:val="0000FF"/>
            <w:sz w:val="24"/>
            <w:szCs w:val="24"/>
          </w:rPr>
          <w:t>приложением N</w:t>
        </w:r>
        <w:proofErr w:type="gramEnd"/>
        <w:r w:rsidRPr="00E253DD">
          <w:rPr>
            <w:rFonts w:ascii="Courier New" w:hAnsi="Courier New" w:cs="Courier New"/>
            <w:color w:val="0000FF"/>
            <w:sz w:val="24"/>
            <w:szCs w:val="24"/>
          </w:rPr>
          <w:t xml:space="preserve"> </w:t>
        </w:r>
        <w:proofErr w:type="gramStart"/>
        <w:r w:rsidRPr="00E253DD">
          <w:rPr>
            <w:rFonts w:ascii="Courier New" w:hAnsi="Courier New" w:cs="Courier New"/>
            <w:color w:val="0000FF"/>
            <w:sz w:val="24"/>
            <w:szCs w:val="24"/>
          </w:rPr>
          <w:t>1</w:t>
        </w:r>
      </w:hyperlink>
      <w:r w:rsidRPr="00E253DD">
        <w:rPr>
          <w:rFonts w:ascii="Courier New" w:hAnsi="Courier New" w:cs="Courier New"/>
          <w:sz w:val="24"/>
          <w:szCs w:val="24"/>
        </w:rPr>
        <w:t xml:space="preserve"> к настоящему договору);</w:t>
      </w:r>
      <w:proofErr w:type="gramEnd"/>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w:t>
      </w:r>
      <w:r w:rsidRPr="00E253DD">
        <w:rPr>
          <w:rFonts w:ascii="Courier New" w:hAnsi="Courier New" w:cs="Courier New"/>
          <w:sz w:val="24"/>
          <w:szCs w:val="24"/>
        </w:rPr>
        <w:lastRenderedPageBreak/>
        <w:t xml:space="preserve">установления платы по </w:t>
      </w:r>
      <w:proofErr w:type="gramStart"/>
      <w:r w:rsidRPr="00E253DD">
        <w:rPr>
          <w:rFonts w:ascii="Courier New" w:hAnsi="Courier New" w:cs="Courier New"/>
          <w:sz w:val="24"/>
          <w:szCs w:val="24"/>
        </w:rPr>
        <w:t>индивидуальному проекту</w:t>
      </w:r>
      <w:proofErr w:type="gramEnd"/>
      <w:r w:rsidRPr="00E253DD">
        <w:rPr>
          <w:rFonts w:ascii="Courier New" w:hAnsi="Courier New" w:cs="Courier New"/>
          <w:sz w:val="24"/>
          <w:szCs w:val="24"/>
        </w:rPr>
        <w:t>, в случае поступления обращения заявителя;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ar68" w:history="1">
        <w:r w:rsidRPr="00E253DD">
          <w:rPr>
            <w:rFonts w:ascii="Courier New" w:hAnsi="Courier New" w:cs="Courier New"/>
            <w:color w:val="0000FF"/>
            <w:sz w:val="24"/>
            <w:szCs w:val="24"/>
          </w:rPr>
          <w:t>пунктом 3</w:t>
        </w:r>
      </w:hyperlink>
      <w:r w:rsidRPr="00E253DD">
        <w:rPr>
          <w:rFonts w:ascii="Courier New" w:hAnsi="Courier New" w:cs="Courier New"/>
          <w:sz w:val="24"/>
          <w:szCs w:val="24"/>
        </w:rPr>
        <w:t xml:space="preserve"> настоящего договора (при необходимости выполнения таких мероприятий);</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ar68" w:history="1">
        <w:r w:rsidRPr="00E253DD">
          <w:rPr>
            <w:rFonts w:ascii="Courier New" w:hAnsi="Courier New" w:cs="Courier New"/>
            <w:color w:val="0000FF"/>
            <w:sz w:val="24"/>
            <w:szCs w:val="24"/>
          </w:rPr>
          <w:t>пунктом 3</w:t>
        </w:r>
      </w:hyperlink>
      <w:r w:rsidRPr="00E253DD">
        <w:rPr>
          <w:rFonts w:ascii="Courier New" w:hAnsi="Courier New" w:cs="Courier New"/>
          <w:sz w:val="24"/>
          <w:szCs w:val="24"/>
        </w:rPr>
        <w:t xml:space="preserve"> настоящего договора;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rsidRPr="00E253DD">
        <w:rPr>
          <w:rFonts w:ascii="Courier New" w:hAnsi="Courier New" w:cs="Courier New"/>
          <w:sz w:val="24"/>
          <w:szCs w:val="24"/>
        </w:rPr>
        <w:t>позднее</w:t>
      </w:r>
      <w:proofErr w:type="gramEnd"/>
      <w:r w:rsidRPr="00E253DD">
        <w:rPr>
          <w:rFonts w:ascii="Courier New" w:hAnsi="Courier New" w:cs="Courier New"/>
          <w:sz w:val="24"/>
          <w:szCs w:val="24"/>
        </w:rPr>
        <w:t xml:space="preserve"> чем за 15 дней до дня подключения к сетям газораспределения и составить акт о готовности сетей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w:t>
      </w:r>
      <w:proofErr w:type="gramStart"/>
      <w:r w:rsidRPr="00E253DD">
        <w:rPr>
          <w:rFonts w:ascii="Courier New" w:hAnsi="Courier New" w:cs="Courier New"/>
          <w:sz w:val="24"/>
          <w:szCs w:val="24"/>
        </w:rPr>
        <w:t>индивидуальному проекту</w:t>
      </w:r>
      <w:proofErr w:type="gramEnd"/>
      <w:r w:rsidRPr="00E253DD">
        <w:rPr>
          <w:rFonts w:ascii="Courier New" w:hAnsi="Courier New" w:cs="Courier New"/>
          <w:sz w:val="24"/>
          <w:szCs w:val="24"/>
        </w:rPr>
        <w:t>);</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rsidRPr="00E253DD">
        <w:rPr>
          <w:rFonts w:ascii="Courier New" w:hAnsi="Courier New" w:cs="Courier New"/>
          <w:sz w:val="24"/>
          <w:szCs w:val="24"/>
        </w:rPr>
        <w:t>недостижении</w:t>
      </w:r>
      <w:proofErr w:type="spellEnd"/>
      <w:r w:rsidRPr="00E253DD">
        <w:rPr>
          <w:rFonts w:ascii="Courier New" w:hAnsi="Courier New" w:cs="Courier New"/>
          <w:sz w:val="24"/>
          <w:szCs w:val="24"/>
        </w:rPr>
        <w:t xml:space="preserve"> согласия с собственником земельного участка);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proofErr w:type="gramStart"/>
      <w:r w:rsidRPr="00E253DD">
        <w:rPr>
          <w:rFonts w:ascii="Courier New" w:hAnsi="Courier New" w:cs="Courier New"/>
          <w:sz w:val="24"/>
          <w:szCs w:val="24"/>
        </w:rPr>
        <w:t xml:space="preserve">в случае поступления в соответствии </w:t>
      </w:r>
      <w:hyperlink r:id="rId5" w:history="1">
        <w:r w:rsidRPr="00E253DD">
          <w:rPr>
            <w:rFonts w:ascii="Courier New" w:hAnsi="Courier New" w:cs="Courier New"/>
            <w:color w:val="0000FF"/>
            <w:sz w:val="24"/>
            <w:szCs w:val="24"/>
          </w:rPr>
          <w:t>пунктом 12</w:t>
        </w:r>
      </w:hyperlink>
      <w:r w:rsidRPr="00E253DD">
        <w:rPr>
          <w:rFonts w:ascii="Courier New" w:hAnsi="Courier New" w:cs="Courier New"/>
          <w:sz w:val="24"/>
          <w:szCs w:val="24"/>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w:t>
      </w:r>
      <w:r w:rsidRPr="00E253DD">
        <w:rPr>
          <w:rFonts w:ascii="Courier New" w:hAnsi="Courier New" w:cs="Courier New"/>
          <w:sz w:val="24"/>
          <w:szCs w:val="24"/>
        </w:rPr>
        <w:lastRenderedPageBreak/>
        <w:t>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(далее - Правила), обращения</w:t>
      </w:r>
      <w:proofErr w:type="gramEnd"/>
      <w:r w:rsidRPr="00E253DD">
        <w:rPr>
          <w:rFonts w:ascii="Courier New" w:hAnsi="Courier New" w:cs="Courier New"/>
          <w:sz w:val="24"/>
          <w:szCs w:val="24"/>
        </w:rPr>
        <w:t xml:space="preserve"> </w:t>
      </w:r>
      <w:proofErr w:type="gramStart"/>
      <w:r w:rsidRPr="00E253DD">
        <w:rPr>
          <w:rFonts w:ascii="Courier New" w:hAnsi="Courier New" w:cs="Courier New"/>
          <w:sz w:val="24"/>
          <w:szCs w:val="24"/>
        </w:rPr>
        <w:t>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roofErr w:type="gramEnd"/>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нести эксплуатационную ответственность в соответствии с актом о подключении (технологическом присоединении).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5. Исполнитель вправе:</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участвовать </w:t>
      </w:r>
      <w:proofErr w:type="gramStart"/>
      <w:r w:rsidRPr="00E253DD">
        <w:rPr>
          <w:rFonts w:ascii="Courier New" w:hAnsi="Courier New" w:cs="Courier New"/>
          <w:sz w:val="24"/>
          <w:szCs w:val="24"/>
        </w:rPr>
        <w:t>в приемке скрытых работ при строительстве заявителем газопроводов от газоиспользующего оборудования до точек подключения в случае</w:t>
      </w:r>
      <w:proofErr w:type="gramEnd"/>
      <w:r w:rsidRPr="00E253DD">
        <w:rPr>
          <w:rFonts w:ascii="Courier New" w:hAnsi="Courier New" w:cs="Courier New"/>
          <w:sz w:val="24"/>
          <w:szCs w:val="24"/>
        </w:rPr>
        <w:t>,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proofErr w:type="gramStart"/>
      <w:r w:rsidRPr="00E253DD">
        <w:rPr>
          <w:rFonts w:ascii="Courier New" w:hAnsi="Courier New" w:cs="Courier New"/>
          <w:sz w:val="24"/>
          <w:szCs w:val="24"/>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r:id="rId6" w:history="1">
        <w:r w:rsidRPr="00E253DD">
          <w:rPr>
            <w:rFonts w:ascii="Courier New" w:hAnsi="Courier New" w:cs="Courier New"/>
            <w:color w:val="0000FF"/>
            <w:sz w:val="24"/>
            <w:szCs w:val="24"/>
          </w:rPr>
          <w:t>пункте 58</w:t>
        </w:r>
      </w:hyperlink>
      <w:r w:rsidRPr="00E253DD">
        <w:rPr>
          <w:rFonts w:ascii="Courier New" w:hAnsi="Courier New" w:cs="Courier New"/>
          <w:sz w:val="24"/>
          <w:szCs w:val="24"/>
        </w:rPr>
        <w:t xml:space="preserve"> Правил;</w:t>
      </w:r>
      <w:proofErr w:type="gramEnd"/>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6. Заявитель обязан:</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осуществить мероприятия по обеспечению готовности объекта капитального строительства и газоиспользующего оборудования к </w:t>
      </w:r>
      <w:r w:rsidRPr="00E253DD">
        <w:rPr>
          <w:rFonts w:ascii="Courier New" w:hAnsi="Courier New" w:cs="Courier New"/>
          <w:sz w:val="24"/>
          <w:szCs w:val="24"/>
        </w:rPr>
        <w:lastRenderedPageBreak/>
        <w:t>подключению (технологическому присоединению) в пределах границ принадлежащего ему земельного участка;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proofErr w:type="gramStart"/>
      <w:r w:rsidRPr="00E253DD">
        <w:rPr>
          <w:rFonts w:ascii="Courier New" w:hAnsi="Courier New" w:cs="Courier New"/>
          <w:sz w:val="24"/>
          <w:szCs w:val="24"/>
        </w:rPr>
        <w:t xml:space="preserve">в случае поступления в соответствии </w:t>
      </w:r>
      <w:hyperlink r:id="rId7" w:history="1">
        <w:r w:rsidRPr="00E253DD">
          <w:rPr>
            <w:rFonts w:ascii="Courier New" w:hAnsi="Courier New" w:cs="Courier New"/>
            <w:color w:val="0000FF"/>
            <w:sz w:val="24"/>
            <w:szCs w:val="24"/>
          </w:rPr>
          <w:t>пунктом 12</w:t>
        </w:r>
      </w:hyperlink>
      <w:r w:rsidRPr="00E253DD">
        <w:rPr>
          <w:rFonts w:ascii="Courier New" w:hAnsi="Courier New" w:cs="Courier New"/>
          <w:sz w:val="24"/>
          <w:szCs w:val="24"/>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w:t>
      </w:r>
      <w:proofErr w:type="gramEnd"/>
      <w:r w:rsidRPr="00E253DD">
        <w:rPr>
          <w:rFonts w:ascii="Courier New" w:hAnsi="Courier New" w:cs="Courier New"/>
          <w:sz w:val="24"/>
          <w:szCs w:val="24"/>
        </w:rPr>
        <w:t xml:space="preserve">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обеспечить разработку проектной документации сети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перечень инженерно-технических мероприятий и содержание технологических решений;</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в случае внесения изменений в проектную документацию сети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влекущих изменение указанного в технических условиях максимального часового расхода газа, в срок, установленный настоящим договором,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в соответствии с проектной документацией (в случае, если разработка проектной документации предусмотрена законодательством Российской Федерации) обеспечить создание сети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уведомить исполнителя о выполнении технических условий в порядке, определенном настоящим договором;</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внести плату за подключение (технологическое присоединение) в размере и сроки, которые установлены настоящим договором;</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подписать акт о готовности в день его составления исполнителем;</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нести имущественную и эксплуатационную ответственность в соответствии с актом о подключении (технологическом присоединении);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proofErr w:type="gramStart"/>
      <w:r w:rsidRPr="00E253DD">
        <w:rPr>
          <w:rFonts w:ascii="Courier New" w:hAnsi="Courier New" w:cs="Courier New"/>
          <w:sz w:val="24"/>
          <w:szCs w:val="24"/>
        </w:rPr>
        <w:lastRenderedPageBreak/>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roofErr w:type="gramEnd"/>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заключить договор на техническое обслуживание сети газораспределения и (или)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и внутридомового и (или) внутриквартирного газового оборудования и договор поставки газа после подписания акта о готовности.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7. Заявитель вправе:</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получать от исполнителя информацию о ходе выполнения исполнителем мероприятий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proofErr w:type="gramStart"/>
      <w:r w:rsidRPr="00E253DD">
        <w:rPr>
          <w:rFonts w:ascii="Courier New" w:hAnsi="Courier New" w:cs="Courier New"/>
          <w:sz w:val="24"/>
          <w:szCs w:val="24"/>
        </w:rPr>
        <w:t xml:space="preserve">направить в соответствии с </w:t>
      </w:r>
      <w:hyperlink r:id="rId8" w:history="1">
        <w:r w:rsidRPr="00E253DD">
          <w:rPr>
            <w:rFonts w:ascii="Courier New" w:hAnsi="Courier New" w:cs="Courier New"/>
            <w:color w:val="0000FF"/>
            <w:sz w:val="24"/>
            <w:szCs w:val="24"/>
          </w:rPr>
          <w:t>пунктом 12</w:t>
        </w:r>
      </w:hyperlink>
      <w:r w:rsidRPr="00E253DD">
        <w:rPr>
          <w:rFonts w:ascii="Courier New" w:hAnsi="Courier New" w:cs="Courier New"/>
          <w:sz w:val="24"/>
          <w:szCs w:val="24"/>
        </w:rPr>
        <w:t xml:space="preserve"> Правил письменное обращение исполнителю с просьбой осуществить мероприятия по подключению (технологическому присоединению) в пределах границ земельного участка заявителя, и (или) по проектированию сети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w:t>
      </w:r>
      <w:proofErr w:type="gramEnd"/>
      <w:r w:rsidRPr="00E253DD">
        <w:rPr>
          <w:rFonts w:ascii="Courier New" w:hAnsi="Courier New" w:cs="Courier New"/>
          <w:sz w:val="24"/>
          <w:szCs w:val="24"/>
        </w:rPr>
        <w:t xml:space="preserve"> (или) по поставке прибора учета газа;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w:t>
      </w:r>
      <w:proofErr w:type="gramStart"/>
      <w:r w:rsidRPr="00E253DD">
        <w:rPr>
          <w:rFonts w:ascii="Courier New" w:hAnsi="Courier New" w:cs="Courier New"/>
          <w:sz w:val="24"/>
          <w:szCs w:val="24"/>
        </w:rPr>
        <w:t>индивидуальному проекту</w:t>
      </w:r>
      <w:proofErr w:type="gramEnd"/>
      <w:r w:rsidRPr="00E253DD">
        <w:rPr>
          <w:rFonts w:ascii="Courier New" w:hAnsi="Courier New" w:cs="Courier New"/>
          <w:sz w:val="24"/>
          <w:szCs w:val="24"/>
        </w:rPr>
        <w:t>;</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при нарушении исполнителем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8. Единый оператор газификации или региональный оператор газификации обязан:</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lastRenderedPageBreak/>
        <w:t>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9. </w:t>
      </w:r>
      <w:proofErr w:type="gramStart"/>
      <w:r w:rsidRPr="00E253DD">
        <w:rPr>
          <w:rFonts w:ascii="Courier New" w:hAnsi="Courier New" w:cs="Courier New"/>
          <w:sz w:val="24"/>
          <w:szCs w:val="24"/>
        </w:rPr>
        <w:t>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roofErr w:type="gramEnd"/>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10. В день осуществления фактического присоединения (врезки и пуска газа) стороны подписывают акт о подключении (технологическом присоединении).</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center"/>
        <w:outlineLvl w:val="1"/>
        <w:rPr>
          <w:rFonts w:ascii="Courier New" w:hAnsi="Courier New" w:cs="Courier New"/>
          <w:sz w:val="24"/>
          <w:szCs w:val="24"/>
        </w:rPr>
      </w:pPr>
      <w:bookmarkStart w:id="1" w:name="Par123"/>
      <w:bookmarkEnd w:id="1"/>
      <w:r w:rsidRPr="00E253DD">
        <w:rPr>
          <w:rFonts w:ascii="Courier New" w:hAnsi="Courier New" w:cs="Courier New"/>
          <w:sz w:val="24"/>
          <w:szCs w:val="24"/>
        </w:rPr>
        <w:t>III. Плата за подключение (технологическое присоединение)</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и порядок расчетов</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11.  </w:t>
      </w:r>
      <w:proofErr w:type="gramStart"/>
      <w:r w:rsidRPr="00E253DD">
        <w:rPr>
          <w:rFonts w:ascii="Courier New" w:hAnsi="Courier New" w:cs="Courier New"/>
          <w:sz w:val="20"/>
          <w:szCs w:val="20"/>
        </w:rPr>
        <w:t>Размер платы за подключение (технологическое присоединение) (далее</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плата),  за  исключением  случаев, когда размер платы устанавливается </w:t>
      </w:r>
      <w:proofErr w:type="gramStart"/>
      <w:r w:rsidRPr="00E253DD">
        <w:rPr>
          <w:rFonts w:ascii="Courier New" w:hAnsi="Courier New" w:cs="Courier New"/>
          <w:sz w:val="20"/>
          <w:szCs w:val="20"/>
        </w:rPr>
        <w:t>по</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индивидуальному проекту</w:t>
      </w:r>
      <w:proofErr w:type="gramEnd"/>
      <w:r w:rsidRPr="00E253DD">
        <w:rPr>
          <w:rFonts w:ascii="Courier New" w:hAnsi="Courier New" w:cs="Courier New"/>
          <w:sz w:val="20"/>
          <w:szCs w:val="20"/>
        </w:rPr>
        <w:t xml:space="preserve">, определяется в соответствии с решением </w:t>
      </w:r>
      <w:hyperlink w:anchor="Par395" w:history="1">
        <w:r w:rsidRPr="00E253DD">
          <w:rPr>
            <w:rFonts w:ascii="Courier New" w:hAnsi="Courier New" w:cs="Courier New"/>
            <w:color w:val="0000FF"/>
            <w:sz w:val="20"/>
            <w:szCs w:val="20"/>
          </w:rPr>
          <w:t>&lt;5&gt;</w:t>
        </w:r>
      </w:hyperlink>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(наименование органа исполнительной власти субъекта Российской Федерации</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в области государственного регулирования тарифов)</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от __________ N ________ и составляет _______ рублей __ копеек, в том числе</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НДС  ________  рублей  __  копеек  (сумма  прописью),  а  также  стоимостью</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газоиспользующего оборудования и (или) прибора учета газа.</w:t>
      </w:r>
    </w:p>
    <w:p w:rsidR="00E253DD" w:rsidRPr="00E253DD" w:rsidRDefault="00E253DD" w:rsidP="00E253DD">
      <w:pPr>
        <w:autoSpaceDE w:val="0"/>
        <w:autoSpaceDN w:val="0"/>
        <w:adjustRightInd w:val="0"/>
        <w:spacing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12. Внесение платы осуществляется заявителем в следующем порядке (выбирается один из следующих вариантов в зависимости от категории заявителя):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а) для заявителей первой категории: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r:id="rId9" w:history="1">
        <w:r w:rsidRPr="00E253DD">
          <w:rPr>
            <w:rFonts w:ascii="Courier New" w:hAnsi="Courier New" w:cs="Courier New"/>
            <w:color w:val="0000FF"/>
            <w:sz w:val="24"/>
            <w:szCs w:val="24"/>
          </w:rPr>
          <w:t>подпунктом "а" пункта 72</w:t>
        </w:r>
      </w:hyperlink>
      <w:r w:rsidRPr="00E253DD">
        <w:rPr>
          <w:rFonts w:ascii="Courier New" w:hAnsi="Courier New" w:cs="Courier New"/>
          <w:sz w:val="24"/>
          <w:szCs w:val="24"/>
        </w:rPr>
        <w:t xml:space="preserve"> Правил, в объеме, определенном в настоящем договоре;</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lastRenderedPageBreak/>
        <w:t xml:space="preserve">б) для заявителей второй и третьей категорий, за исключением случаев, когда размер платы устанавливается по </w:t>
      </w:r>
      <w:proofErr w:type="gramStart"/>
      <w:r w:rsidRPr="00E253DD">
        <w:rPr>
          <w:rFonts w:ascii="Courier New" w:hAnsi="Courier New" w:cs="Courier New"/>
          <w:sz w:val="24"/>
          <w:szCs w:val="24"/>
        </w:rPr>
        <w:t>индивидуальному проекту</w:t>
      </w:r>
      <w:proofErr w:type="gramEnd"/>
      <w:r w:rsidRPr="00E253DD">
        <w:rPr>
          <w:rFonts w:ascii="Courier New" w:hAnsi="Courier New" w:cs="Courier New"/>
          <w:sz w:val="24"/>
          <w:szCs w:val="24"/>
        </w:rPr>
        <w:t>:</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25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25 процентов платы, что составляет _______ рублей __ копеек, в том числе НДС ________ рублей __ копеек (сумма прописью), вносится в течение 3 месяцев со дня заключения настоящего договора, но не позже дня фактического присоединения;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35 процентов платы, что составляет _______ рублей __ копеек, в том числе НДС ________ рублей __ копеек (сумма прописью), вносится в течение 1 года со дня заключения настоящего договора, но не позже дня фактического присоединения;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proofErr w:type="gramStart"/>
      <w:r w:rsidRPr="00E253DD">
        <w:rPr>
          <w:rFonts w:ascii="Courier New" w:hAnsi="Courier New" w:cs="Courier New"/>
          <w:sz w:val="24"/>
          <w:szCs w:val="24"/>
        </w:rPr>
        <w:t>в) в случае если плата устанавливается органом исполнительной власти субъекта Российской Федерации в области государственного регулирования тарифов по индивидуальному проекту, порядок и сроки внесения платы устанавливаются соглашением сторон настоящего договора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w:t>
      </w:r>
      <w:proofErr w:type="gramEnd"/>
      <w:r w:rsidRPr="00E253DD">
        <w:rPr>
          <w:rFonts w:ascii="Courier New" w:hAnsi="Courier New" w:cs="Courier New"/>
          <w:sz w:val="24"/>
          <w:szCs w:val="24"/>
        </w:rPr>
        <w:t xml:space="preserve"> При этом не менее 20 процентов платы вносится в течение 11 рабочих дней со дня подписания акта о подключении (технологическом присоединении).</w:t>
      </w:r>
    </w:p>
    <w:p w:rsidR="00E253DD" w:rsidRPr="00E253DD" w:rsidRDefault="00E253DD" w:rsidP="00E253DD">
      <w:pPr>
        <w:autoSpaceDE w:val="0"/>
        <w:autoSpaceDN w:val="0"/>
        <w:adjustRightInd w:val="0"/>
        <w:spacing w:before="200"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Внесение   платы   осуществляется   заявителем   в  следующем  порядке:</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(указываются порядок и сроки внесения платы, которые устанавливаются</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по согласованию сторон, по каждому этапу с указанием стоимости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его выполнения и составляющей размера НДС)</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г)   в  случае,  предусмотренном  </w:t>
      </w:r>
      <w:hyperlink r:id="rId10" w:history="1">
        <w:r w:rsidRPr="00E253DD">
          <w:rPr>
            <w:rFonts w:ascii="Courier New" w:hAnsi="Courier New" w:cs="Courier New"/>
            <w:color w:val="0000FF"/>
            <w:sz w:val="20"/>
            <w:szCs w:val="20"/>
          </w:rPr>
          <w:t>пунктом  67</w:t>
        </w:r>
      </w:hyperlink>
      <w:r w:rsidRPr="00E253DD">
        <w:rPr>
          <w:rFonts w:ascii="Courier New" w:hAnsi="Courier New" w:cs="Courier New"/>
          <w:sz w:val="20"/>
          <w:szCs w:val="20"/>
        </w:rPr>
        <w:t xml:space="preserve">  Правил,  внесение  платы</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осуществляется  заявителем  исходя  из  этапов строительства, реконструкции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объектов     капитального    строительства,    предусмотренных    </w:t>
      </w:r>
      <w:proofErr w:type="gramStart"/>
      <w:r w:rsidRPr="00E253DD">
        <w:rPr>
          <w:rFonts w:ascii="Courier New" w:hAnsi="Courier New" w:cs="Courier New"/>
          <w:sz w:val="20"/>
          <w:szCs w:val="20"/>
        </w:rPr>
        <w:t>проектной</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документацией, проектом планировки территории, разрешением на строительство</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(указываются порядок и сроки внесения платы, которые устанавливаются</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по согласованию сторон, по каждому этапу с указанием стоимости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его выполнения и составляющей размера НДС)</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Размер   платы   по   </w:t>
      </w:r>
      <w:proofErr w:type="gramStart"/>
      <w:r w:rsidRPr="00E253DD">
        <w:rPr>
          <w:rFonts w:ascii="Courier New" w:hAnsi="Courier New" w:cs="Courier New"/>
          <w:sz w:val="20"/>
          <w:szCs w:val="20"/>
        </w:rPr>
        <w:t>индивидуальному   проекту</w:t>
      </w:r>
      <w:proofErr w:type="gramEnd"/>
      <w:r w:rsidRPr="00E253DD">
        <w:rPr>
          <w:rFonts w:ascii="Courier New" w:hAnsi="Courier New" w:cs="Courier New"/>
          <w:sz w:val="20"/>
          <w:szCs w:val="20"/>
        </w:rPr>
        <w:t xml:space="preserve">   утверждается  органом</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исполнительной    власти    субъекта   Российской   Федерации   в   области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государственного регулирования тарифов 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(наименование органа исполнительной</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власти субъекта Российской Федерации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в области </w:t>
      </w:r>
      <w:proofErr w:type="gramStart"/>
      <w:r w:rsidRPr="00E253DD">
        <w:rPr>
          <w:rFonts w:ascii="Courier New" w:hAnsi="Courier New" w:cs="Courier New"/>
          <w:sz w:val="20"/>
          <w:szCs w:val="20"/>
        </w:rPr>
        <w:t>государственного</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регулирования тарифов)</w:t>
      </w:r>
    </w:p>
    <w:p w:rsidR="00E253DD" w:rsidRPr="00E253DD" w:rsidRDefault="00E253DD" w:rsidP="00E253DD">
      <w:pPr>
        <w:autoSpaceDE w:val="0"/>
        <w:autoSpaceDN w:val="0"/>
        <w:adjustRightInd w:val="0"/>
        <w:spacing w:after="0" w:line="240" w:lineRule="auto"/>
        <w:ind w:firstLine="540"/>
        <w:contextualSpacing/>
        <w:jc w:val="both"/>
        <w:rPr>
          <w:rFonts w:ascii="Courier New" w:hAnsi="Courier New" w:cs="Courier New"/>
          <w:sz w:val="24"/>
          <w:szCs w:val="24"/>
        </w:rPr>
      </w:pPr>
      <w:proofErr w:type="gramStart"/>
      <w:r w:rsidRPr="00E253DD">
        <w:rPr>
          <w:rFonts w:ascii="Courier New" w:hAnsi="Courier New" w:cs="Courier New"/>
          <w:sz w:val="24"/>
          <w:szCs w:val="24"/>
        </w:rPr>
        <w:t xml:space="preserve">Предварительный расчет размера платы за подключение (технологическое присоединение) объекта капитального строительства к сети газораспределения определяется согласно </w:t>
      </w:r>
      <w:hyperlink w:anchor="Par559" w:history="1">
        <w:r w:rsidRPr="00E253DD">
          <w:rPr>
            <w:rFonts w:ascii="Courier New" w:hAnsi="Courier New" w:cs="Courier New"/>
            <w:color w:val="0000FF"/>
            <w:sz w:val="24"/>
            <w:szCs w:val="24"/>
          </w:rPr>
          <w:t>приложению N 2</w:t>
        </w:r>
      </w:hyperlink>
      <w:r w:rsidRPr="00E253DD">
        <w:rPr>
          <w:rFonts w:ascii="Courier New" w:hAnsi="Courier New" w:cs="Courier New"/>
          <w:sz w:val="24"/>
          <w:szCs w:val="24"/>
        </w:rPr>
        <w:t xml:space="preserve">, являющемуся неотъемлемой частью настоящего договора, 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w:t>
      </w:r>
      <w:r w:rsidRPr="00E253DD">
        <w:rPr>
          <w:rFonts w:ascii="Courier New" w:hAnsi="Courier New" w:cs="Courier New"/>
          <w:sz w:val="24"/>
          <w:szCs w:val="24"/>
        </w:rPr>
        <w:lastRenderedPageBreak/>
        <w:t>назначения и объектов инженерной инфраструктуры и составляет _______ рублей __ копеек (сумма прописью), в том числе НДС ____ процентов ______ рублей __ копеек (сумма прописью).</w:t>
      </w:r>
      <w:proofErr w:type="gramEnd"/>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Стоимость работ по разработке проектной документации и проведению ее экспертизы включается в состав платы и составляет ______ рублей __ копеек (сумма прописью), в том числе НДС ____ процентов _______ рублей __ копеек (сумма прописью) (в случае необходимости создания сети газораспределения).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E253DD" w:rsidRPr="00E253DD" w:rsidRDefault="00E253DD" w:rsidP="00E253DD">
      <w:pPr>
        <w:autoSpaceDE w:val="0"/>
        <w:autoSpaceDN w:val="0"/>
        <w:adjustRightInd w:val="0"/>
        <w:spacing w:before="200"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В  случае  если  размер  платы  при  утверждении  будет изменен органом</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исполнительной  власти  субъекта  Российской  Федерации,  стороны  в  целях</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корректировки   размера   платы   заключают   дополнительное  соглашение  </w:t>
      </w:r>
      <w:proofErr w:type="gramStart"/>
      <w:r w:rsidRPr="00E253DD">
        <w:rPr>
          <w:rFonts w:ascii="Courier New" w:hAnsi="Courier New" w:cs="Courier New"/>
          <w:sz w:val="20"/>
          <w:szCs w:val="20"/>
        </w:rPr>
        <w:t>к</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настоящему договору в течение ________________________________________ дней</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(срок устанавливается сторонами)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после утверждения размера платы.</w:t>
      </w:r>
    </w:p>
    <w:p w:rsidR="00E253DD" w:rsidRPr="00E253DD" w:rsidRDefault="00E253DD" w:rsidP="00E253DD">
      <w:pPr>
        <w:autoSpaceDE w:val="0"/>
        <w:autoSpaceDN w:val="0"/>
        <w:adjustRightInd w:val="0"/>
        <w:spacing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13. Стоимость согласования проектной документации сети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входит в состав платы и дополнительно заявителем не оплачивается.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14. Датой исполнения обязательства заявителя по внесению платы считается дата внесения денежных сре</w:t>
      </w:r>
      <w:proofErr w:type="gramStart"/>
      <w:r w:rsidRPr="00E253DD">
        <w:rPr>
          <w:rFonts w:ascii="Courier New" w:hAnsi="Courier New" w:cs="Courier New"/>
          <w:sz w:val="24"/>
          <w:szCs w:val="24"/>
        </w:rPr>
        <w:t>дств в к</w:t>
      </w:r>
      <w:proofErr w:type="gramEnd"/>
      <w:r w:rsidRPr="00E253DD">
        <w:rPr>
          <w:rFonts w:ascii="Courier New" w:hAnsi="Courier New" w:cs="Courier New"/>
          <w:sz w:val="24"/>
          <w:szCs w:val="24"/>
        </w:rPr>
        <w:t>ассу или на расчетный счет организации исполнителя.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15. </w:t>
      </w:r>
      <w:proofErr w:type="gramStart"/>
      <w:r w:rsidRPr="00E253DD">
        <w:rPr>
          <w:rFonts w:ascii="Courier New" w:hAnsi="Courier New" w:cs="Courier New"/>
          <w:sz w:val="24"/>
          <w:szCs w:val="24"/>
        </w:rPr>
        <w:t>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w:t>
      </w:r>
      <w:proofErr w:type="gramEnd"/>
      <w:r w:rsidRPr="00E253DD">
        <w:rPr>
          <w:rFonts w:ascii="Courier New" w:hAnsi="Courier New" w:cs="Courier New"/>
          <w:sz w:val="24"/>
          <w:szCs w:val="24"/>
        </w:rPr>
        <w:t xml:space="preserve">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предусмотренных настоящим договором.</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center"/>
        <w:outlineLvl w:val="1"/>
        <w:rPr>
          <w:rFonts w:ascii="Courier New" w:hAnsi="Courier New" w:cs="Courier New"/>
          <w:sz w:val="24"/>
          <w:szCs w:val="24"/>
        </w:rPr>
      </w:pPr>
      <w:r w:rsidRPr="00E253DD">
        <w:rPr>
          <w:rFonts w:ascii="Courier New" w:hAnsi="Courier New" w:cs="Courier New"/>
          <w:sz w:val="24"/>
          <w:szCs w:val="24"/>
        </w:rPr>
        <w:t>IV. Ответственность сторон</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bookmarkStart w:id="2" w:name="Par183"/>
      <w:bookmarkEnd w:id="2"/>
      <w:r w:rsidRPr="00E253DD">
        <w:rPr>
          <w:rFonts w:ascii="Courier New" w:hAnsi="Courier New" w:cs="Courier New"/>
          <w:sz w:val="24"/>
          <w:szCs w:val="24"/>
        </w:rPr>
        <w:lastRenderedPageBreak/>
        <w:t xml:space="preserve">18. </w:t>
      </w:r>
      <w:proofErr w:type="gramStart"/>
      <w:r w:rsidRPr="00E253DD">
        <w:rPr>
          <w:rFonts w:ascii="Courier New" w:hAnsi="Courier New" w:cs="Courier New"/>
          <w:sz w:val="24"/>
          <w:szCs w:val="24"/>
        </w:rPr>
        <w:t xml:space="preserve">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ar123" w:history="1">
        <w:r w:rsidRPr="00E253DD">
          <w:rPr>
            <w:rFonts w:ascii="Courier New" w:hAnsi="Courier New" w:cs="Courier New"/>
            <w:color w:val="0000FF"/>
            <w:sz w:val="24"/>
            <w:szCs w:val="24"/>
          </w:rPr>
          <w:t>разделом III</w:t>
        </w:r>
      </w:hyperlink>
      <w:r w:rsidRPr="00E253DD">
        <w:rPr>
          <w:rFonts w:ascii="Courier New" w:hAnsi="Courier New" w:cs="Courier New"/>
          <w:sz w:val="24"/>
          <w:szCs w:val="24"/>
        </w:rPr>
        <w:t xml:space="preserve"> настоящего договора, за каждый день просрочки.</w:t>
      </w:r>
      <w:proofErr w:type="gramEnd"/>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19. Уплата неустойки, указанной в </w:t>
      </w:r>
      <w:hyperlink w:anchor="Par183" w:history="1">
        <w:r w:rsidRPr="00E253DD">
          <w:rPr>
            <w:rFonts w:ascii="Courier New" w:hAnsi="Courier New" w:cs="Courier New"/>
            <w:color w:val="0000FF"/>
            <w:sz w:val="24"/>
            <w:szCs w:val="24"/>
          </w:rPr>
          <w:t>пункте 18</w:t>
        </w:r>
      </w:hyperlink>
      <w:r w:rsidRPr="00E253DD">
        <w:rPr>
          <w:rFonts w:ascii="Courier New" w:hAnsi="Courier New" w:cs="Courier New"/>
          <w:sz w:val="24"/>
          <w:szCs w:val="24"/>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center"/>
        <w:outlineLvl w:val="1"/>
        <w:rPr>
          <w:rFonts w:ascii="Courier New" w:hAnsi="Courier New" w:cs="Courier New"/>
          <w:sz w:val="24"/>
          <w:szCs w:val="24"/>
        </w:rPr>
      </w:pPr>
      <w:r w:rsidRPr="00E253DD">
        <w:rPr>
          <w:rFonts w:ascii="Courier New" w:hAnsi="Courier New" w:cs="Courier New"/>
          <w:sz w:val="24"/>
          <w:szCs w:val="24"/>
        </w:rPr>
        <w:t>V. Порядок проведения мониторинга выполнения</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технических условий</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21. </w:t>
      </w:r>
      <w:proofErr w:type="gramStart"/>
      <w:r w:rsidRPr="00E253DD">
        <w:rPr>
          <w:rFonts w:ascii="Courier New" w:hAnsi="Courier New" w:cs="Courier New"/>
          <w:sz w:val="24"/>
          <w:szCs w:val="24"/>
        </w:rPr>
        <w:t xml:space="preserve">Мониторинг выполнения заявителем технических условий не проводится в случае обращения заявителя в соответствии с </w:t>
      </w:r>
      <w:hyperlink r:id="rId11" w:history="1">
        <w:r w:rsidRPr="00E253DD">
          <w:rPr>
            <w:rFonts w:ascii="Courier New" w:hAnsi="Courier New" w:cs="Courier New"/>
            <w:color w:val="0000FF"/>
            <w:sz w:val="24"/>
            <w:szCs w:val="24"/>
          </w:rPr>
          <w:t>пунктом 12</w:t>
        </w:r>
      </w:hyperlink>
      <w:r w:rsidRPr="00E253DD">
        <w:rPr>
          <w:rFonts w:ascii="Courier New" w:hAnsi="Courier New" w:cs="Courier New"/>
          <w:sz w:val="24"/>
          <w:szCs w:val="24"/>
        </w:rP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w:t>
      </w:r>
      <w:proofErr w:type="gramEnd"/>
      <w:r w:rsidRPr="00E253DD">
        <w:rPr>
          <w:rFonts w:ascii="Courier New" w:hAnsi="Courier New" w:cs="Courier New"/>
          <w:sz w:val="24"/>
          <w:szCs w:val="24"/>
        </w:rPr>
        <w:t xml:space="preserve"> оборудования, и (или) по поставке прибора учета газа.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заявителя.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25. Порядок проведения мониторинга выполнения заявителем технических условий включает следующие мероприятия: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а) подача заявителем уведомления о выполнении технических условий с приложением документов в соответствии с </w:t>
      </w:r>
      <w:hyperlink w:anchor="Par203" w:history="1">
        <w:r w:rsidRPr="00E253DD">
          <w:rPr>
            <w:rFonts w:ascii="Courier New" w:hAnsi="Courier New" w:cs="Courier New"/>
            <w:color w:val="0000FF"/>
            <w:sz w:val="24"/>
            <w:szCs w:val="24"/>
          </w:rPr>
          <w:t>пунктом 26</w:t>
        </w:r>
      </w:hyperlink>
      <w:r w:rsidRPr="00E253DD">
        <w:rPr>
          <w:rFonts w:ascii="Courier New" w:hAnsi="Courier New" w:cs="Courier New"/>
          <w:sz w:val="24"/>
          <w:szCs w:val="24"/>
        </w:rPr>
        <w:t xml:space="preserve"> настоящего договора;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б) проверка исполнителем документов, поданных заявителем вместе с уведомлением о выполнении технических условий;</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в) проведение контрольной </w:t>
      </w:r>
      <w:proofErr w:type="spellStart"/>
      <w:r w:rsidRPr="00E253DD">
        <w:rPr>
          <w:rFonts w:ascii="Courier New" w:hAnsi="Courier New" w:cs="Courier New"/>
          <w:sz w:val="24"/>
          <w:szCs w:val="24"/>
        </w:rPr>
        <w:t>опрессовки</w:t>
      </w:r>
      <w:proofErr w:type="spellEnd"/>
      <w:r w:rsidRPr="00E253DD">
        <w:rPr>
          <w:rFonts w:ascii="Courier New" w:hAnsi="Courier New" w:cs="Courier New"/>
          <w:sz w:val="24"/>
          <w:szCs w:val="24"/>
        </w:rPr>
        <w:t xml:space="preserve"> сети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с подключенным газоиспользующим оборудованием воздухом с </w:t>
      </w:r>
      <w:r w:rsidRPr="00E253DD">
        <w:rPr>
          <w:rFonts w:ascii="Courier New" w:hAnsi="Courier New" w:cs="Courier New"/>
          <w:sz w:val="24"/>
          <w:szCs w:val="24"/>
        </w:rPr>
        <w:lastRenderedPageBreak/>
        <w:t xml:space="preserve">избыточным давлением, равным 5 кПа, в течение 5 мин (падение давления воздуха за время проведения </w:t>
      </w:r>
      <w:proofErr w:type="spellStart"/>
      <w:r w:rsidRPr="00E253DD">
        <w:rPr>
          <w:rFonts w:ascii="Courier New" w:hAnsi="Courier New" w:cs="Courier New"/>
          <w:sz w:val="24"/>
          <w:szCs w:val="24"/>
        </w:rPr>
        <w:t>опрессовки</w:t>
      </w:r>
      <w:proofErr w:type="spellEnd"/>
      <w:r w:rsidRPr="00E253DD">
        <w:rPr>
          <w:rFonts w:ascii="Courier New" w:hAnsi="Courier New" w:cs="Courier New"/>
          <w:sz w:val="24"/>
          <w:szCs w:val="24"/>
        </w:rPr>
        <w:t xml:space="preserve"> не должно превышать 200 Па);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E253DD">
        <w:rPr>
          <w:rFonts w:ascii="Courier New" w:hAnsi="Courier New" w:cs="Courier New"/>
          <w:sz w:val="24"/>
          <w:szCs w:val="24"/>
        </w:rPr>
        <w:t>вентканалов</w:t>
      </w:r>
      <w:proofErr w:type="spellEnd"/>
      <w:r w:rsidRPr="00E253DD">
        <w:rPr>
          <w:rFonts w:ascii="Courier New" w:hAnsi="Courier New" w:cs="Courier New"/>
          <w:sz w:val="24"/>
          <w:szCs w:val="24"/>
        </w:rPr>
        <w:t>;</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е) проверка исполнителем наличия акта первичного обследования дымоходов и </w:t>
      </w:r>
      <w:proofErr w:type="spellStart"/>
      <w:r w:rsidRPr="00E253DD">
        <w:rPr>
          <w:rFonts w:ascii="Courier New" w:hAnsi="Courier New" w:cs="Courier New"/>
          <w:sz w:val="24"/>
          <w:szCs w:val="24"/>
        </w:rPr>
        <w:t>вентканалов</w:t>
      </w:r>
      <w:proofErr w:type="spellEnd"/>
      <w:r w:rsidRPr="00E253DD">
        <w:rPr>
          <w:rFonts w:ascii="Courier New" w:hAnsi="Courier New" w:cs="Courier New"/>
          <w:sz w:val="24"/>
          <w:szCs w:val="24"/>
        </w:rPr>
        <w:t>, выполненного специализированной организацией;</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з) приемка исполнителем скрытых работ при строительстве заявителем сети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от газоиспользующего оборудования до точек подключения (при необходимости).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bookmarkStart w:id="3" w:name="Par203"/>
      <w:bookmarkEnd w:id="3"/>
      <w:r w:rsidRPr="00E253DD">
        <w:rPr>
          <w:rFonts w:ascii="Courier New" w:hAnsi="Courier New" w:cs="Courier New"/>
          <w:sz w:val="24"/>
          <w:szCs w:val="24"/>
        </w:rPr>
        <w:t xml:space="preserve">26. </w:t>
      </w:r>
      <w:proofErr w:type="gramStart"/>
      <w:r w:rsidRPr="00E253DD">
        <w:rPr>
          <w:rFonts w:ascii="Courier New" w:hAnsi="Courier New" w:cs="Courier New"/>
          <w:sz w:val="24"/>
          <w:szCs w:val="24"/>
        </w:rPr>
        <w:t xml:space="preserve">Для осуществления мониторинга выполнения заявителем технических условий заявитель не позднее ____________ дней до дня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12" w:history="1">
        <w:r w:rsidRPr="00E253DD">
          <w:rPr>
            <w:rFonts w:ascii="Courier New" w:hAnsi="Courier New" w:cs="Courier New"/>
            <w:color w:val="0000FF"/>
            <w:sz w:val="24"/>
            <w:szCs w:val="24"/>
          </w:rPr>
          <w:t>пунктом 95</w:t>
        </w:r>
      </w:hyperlink>
      <w:r w:rsidRPr="00E253DD">
        <w:rPr>
          <w:rFonts w:ascii="Courier New" w:hAnsi="Courier New" w:cs="Courier New"/>
          <w:sz w:val="24"/>
          <w:szCs w:val="24"/>
        </w:rPr>
        <w:t xml:space="preserve"> технического регламента о безопасности сетей газораспределения 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утвержденного постановлением Правительства Российской Федерации от 29 октября 2010 г. N 870 "Об утверждении технического регламента о безопасности</w:t>
      </w:r>
      <w:proofErr w:type="gramEnd"/>
      <w:r w:rsidRPr="00E253DD">
        <w:rPr>
          <w:rFonts w:ascii="Courier New" w:hAnsi="Courier New" w:cs="Courier New"/>
          <w:sz w:val="24"/>
          <w:szCs w:val="24"/>
        </w:rPr>
        <w:t xml:space="preserve"> сетей газораспределения 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27. По результатам мониторинга выполнения заявителем технических условий исполнитель составляет акт о готовности.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28. Акт о готовности составляется и подписывается заявителем и исполнителем непосредственно в день проведения осмотра.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29. При невыполнении требований технических условий исполнитель в письменной форме уведомляет об этом заявителя.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При выявлении в ходе осмотра невыполнения заявителем требований технических условий и проектной документации сети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(в случае, если разработка проектной документации сети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w:t>
      </w:r>
      <w:proofErr w:type="gramStart"/>
      <w:r w:rsidRPr="00E253DD">
        <w:rPr>
          <w:rFonts w:ascii="Courier New" w:hAnsi="Courier New" w:cs="Courier New"/>
          <w:sz w:val="24"/>
          <w:szCs w:val="24"/>
        </w:rPr>
        <w:t xml:space="preserve">от него уведомления об устранении </w:t>
      </w:r>
      <w:r w:rsidRPr="00E253DD">
        <w:rPr>
          <w:rFonts w:ascii="Courier New" w:hAnsi="Courier New" w:cs="Courier New"/>
          <w:sz w:val="24"/>
          <w:szCs w:val="24"/>
        </w:rPr>
        <w:lastRenderedPageBreak/>
        <w:t>замечаний с приложением информации о принятых мерах по их устранению</w:t>
      </w:r>
      <w:proofErr w:type="gramEnd"/>
      <w:r w:rsidRPr="00E253DD">
        <w:rPr>
          <w:rFonts w:ascii="Courier New" w:hAnsi="Courier New" w:cs="Courier New"/>
          <w:sz w:val="24"/>
          <w:szCs w:val="24"/>
        </w:rPr>
        <w:t>.</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Акт о готовности подписывается после устранения всех замечаний, направленных исполнителем.</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В случае если исполнителем по результатам проверки проектной документации сети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 _______ дней со дня получения замечаний.</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30. </w:t>
      </w:r>
      <w:proofErr w:type="gramStart"/>
      <w:r w:rsidRPr="00E253DD">
        <w:rPr>
          <w:rFonts w:ascii="Courier New" w:hAnsi="Courier New" w:cs="Courier New"/>
          <w:sz w:val="24"/>
          <w:szCs w:val="24"/>
        </w:rPr>
        <w:t>При наличии у исполнителя замечаний к выполнению возложенных на заявителя мероприятий по подключению</w:t>
      </w:r>
      <w:proofErr w:type="gramEnd"/>
      <w:r w:rsidRPr="00E253DD">
        <w:rPr>
          <w:rFonts w:ascii="Courier New" w:hAnsi="Courier New" w:cs="Courier New"/>
          <w:sz w:val="24"/>
          <w:szCs w:val="24"/>
        </w:rPr>
        <w:t xml:space="preserve">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31. Срок проведения исполнителем мероприятий по мониторингу выполнения заявителем технических условий не должен превышать 3 рабочих дней со дня получения исполнителем уведомления от заявителя о выполнении им технических условий либо уведомления об устранении замечаний.</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center"/>
        <w:outlineLvl w:val="1"/>
        <w:rPr>
          <w:rFonts w:ascii="Courier New" w:hAnsi="Courier New" w:cs="Courier New"/>
          <w:sz w:val="24"/>
          <w:szCs w:val="24"/>
        </w:rPr>
      </w:pPr>
      <w:r w:rsidRPr="00E253DD">
        <w:rPr>
          <w:rFonts w:ascii="Courier New" w:hAnsi="Courier New" w:cs="Courier New"/>
          <w:sz w:val="24"/>
          <w:szCs w:val="24"/>
        </w:rPr>
        <w:t>VI. Разграничение имущественной принадлежности сетей</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 xml:space="preserve">газораспределения 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и </w:t>
      </w:r>
      <w:proofErr w:type="gramStart"/>
      <w:r w:rsidRPr="00E253DD">
        <w:rPr>
          <w:rFonts w:ascii="Courier New" w:hAnsi="Courier New" w:cs="Courier New"/>
          <w:sz w:val="24"/>
          <w:szCs w:val="24"/>
        </w:rPr>
        <w:t>эксплуатационной</w:t>
      </w:r>
      <w:proofErr w:type="gramEnd"/>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ответственности сторон</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32. Граница разграничения имущественной принадлежности сетей газораспределения 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а также граница эксплуатационной ответственности сторон по сетям газораспределения 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указываются в акте о подключении (технологическом присоединении).</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center"/>
        <w:outlineLvl w:val="1"/>
        <w:rPr>
          <w:rFonts w:ascii="Courier New" w:hAnsi="Courier New" w:cs="Courier New"/>
          <w:sz w:val="24"/>
          <w:szCs w:val="24"/>
        </w:rPr>
      </w:pPr>
      <w:r w:rsidRPr="00E253DD">
        <w:rPr>
          <w:rFonts w:ascii="Courier New" w:hAnsi="Courier New" w:cs="Courier New"/>
          <w:sz w:val="24"/>
          <w:szCs w:val="24"/>
        </w:rPr>
        <w:t>VII. Условия изменения и расторжения договора</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36. Настоящий </w:t>
      </w:r>
      <w:proofErr w:type="gramStart"/>
      <w:r w:rsidRPr="00E253DD">
        <w:rPr>
          <w:rFonts w:ascii="Courier New" w:hAnsi="Courier New" w:cs="Courier New"/>
          <w:sz w:val="24"/>
          <w:szCs w:val="24"/>
        </w:rPr>
        <w:t>договор</w:t>
      </w:r>
      <w:proofErr w:type="gramEnd"/>
      <w:r w:rsidRPr="00E253DD">
        <w:rPr>
          <w:rFonts w:ascii="Courier New" w:hAnsi="Courier New" w:cs="Courier New"/>
          <w:sz w:val="24"/>
          <w:szCs w:val="24"/>
        </w:rPr>
        <w:t xml:space="preserve">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center"/>
        <w:outlineLvl w:val="1"/>
        <w:rPr>
          <w:rFonts w:ascii="Courier New" w:hAnsi="Courier New" w:cs="Courier New"/>
          <w:sz w:val="24"/>
          <w:szCs w:val="24"/>
        </w:rPr>
      </w:pPr>
      <w:r w:rsidRPr="00E253DD">
        <w:rPr>
          <w:rFonts w:ascii="Courier New" w:hAnsi="Courier New" w:cs="Courier New"/>
          <w:sz w:val="24"/>
          <w:szCs w:val="24"/>
        </w:rPr>
        <w:t>VIII. Заключительные положения</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37. Термины и определения, применяемые в настоящем договоре, понимаются в соответствии с законодательством Российской Федерации.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38. По вопросам, не урегулированным настоящим договором, стороны руководствуются законодательством Российской Федерации.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40. </w:t>
      </w:r>
      <w:proofErr w:type="gramStart"/>
      <w:r w:rsidRPr="00E253DD">
        <w:rPr>
          <w:rFonts w:ascii="Courier New" w:hAnsi="Courier New" w:cs="Courier New"/>
          <w:sz w:val="24"/>
          <w:szCs w:val="24"/>
        </w:rPr>
        <w:t>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roofErr w:type="gramEnd"/>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Датой поступления настоящего договора исполнителю является: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41. Заявитель дает свое согласие исполнителю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42. Настоящий договор составлен и подписан в трех экземплярах, по одному для каждой из сторон.</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 xml:space="preserve">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w:t>
      </w:r>
      <w:r w:rsidRPr="00E253DD">
        <w:rPr>
          <w:rFonts w:ascii="Courier New" w:hAnsi="Courier New" w:cs="Courier New"/>
          <w:sz w:val="24"/>
          <w:szCs w:val="24"/>
        </w:rPr>
        <w:lastRenderedPageBreak/>
        <w:t>оформление договора дополнительно на бумажном носителе не требуется.</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center"/>
        <w:outlineLvl w:val="1"/>
        <w:rPr>
          <w:rFonts w:ascii="Courier New" w:hAnsi="Courier New" w:cs="Courier New"/>
          <w:sz w:val="24"/>
          <w:szCs w:val="24"/>
        </w:rPr>
      </w:pPr>
      <w:r w:rsidRPr="00E253DD">
        <w:rPr>
          <w:rFonts w:ascii="Courier New" w:hAnsi="Courier New" w:cs="Courier New"/>
          <w:sz w:val="24"/>
          <w:szCs w:val="24"/>
        </w:rPr>
        <w:t xml:space="preserve">Реквизиты сторон </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10756" w:type="dxa"/>
        <w:tblInd w:w="-789" w:type="dxa"/>
        <w:tblLayout w:type="fixed"/>
        <w:tblCellMar>
          <w:top w:w="102" w:type="dxa"/>
          <w:left w:w="62" w:type="dxa"/>
          <w:bottom w:w="102" w:type="dxa"/>
          <w:right w:w="62" w:type="dxa"/>
        </w:tblCellMar>
        <w:tblLook w:val="0000" w:firstRow="0" w:lastRow="0" w:firstColumn="0" w:lastColumn="0" w:noHBand="0" w:noVBand="0"/>
      </w:tblPr>
      <w:tblGrid>
        <w:gridCol w:w="1327"/>
        <w:gridCol w:w="1651"/>
        <w:gridCol w:w="144"/>
        <w:gridCol w:w="1452"/>
        <w:gridCol w:w="150"/>
        <w:gridCol w:w="2344"/>
        <w:gridCol w:w="144"/>
        <w:gridCol w:w="350"/>
        <w:gridCol w:w="3194"/>
      </w:tblGrid>
      <w:tr w:rsidR="00E253DD" w:rsidRPr="00E253DD" w:rsidTr="00E253DD">
        <w:tc>
          <w:tcPr>
            <w:tcW w:w="2978" w:type="dxa"/>
            <w:gridSpan w:val="2"/>
            <w:vAlign w:val="center"/>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Исполнитель</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vAlign w:val="center"/>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Заявитель</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vAlign w:val="center"/>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Единый оператор газификации или региональный оператор газификации</w:t>
            </w:r>
          </w:p>
        </w:tc>
      </w:tr>
      <w:tr w:rsidR="00E253DD" w:rsidRPr="00E253DD" w:rsidTr="00E253DD">
        <w:tc>
          <w:tcPr>
            <w:tcW w:w="2978" w:type="dxa"/>
            <w:gridSpan w:val="2"/>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(наименование газораспределительной организации)</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(для юридических лиц - полное наименование)</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(наименование единого оператора газификации или регионального оператора газификации)</w:t>
            </w:r>
          </w:p>
        </w:tc>
      </w:tr>
      <w:tr w:rsidR="00E253DD" w:rsidRPr="00E253DD" w:rsidTr="00E253DD">
        <w:tc>
          <w:tcPr>
            <w:tcW w:w="2978" w:type="dxa"/>
            <w:gridSpan w:val="2"/>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(место нахождения, адрес организации)</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(номер записи в Едином государственном реестре юридических лиц)</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(место нахождения, адрес организации)</w:t>
            </w:r>
          </w:p>
        </w:tc>
      </w:tr>
      <w:tr w:rsidR="00E253DD" w:rsidRPr="00E253DD" w:rsidTr="00E253DD">
        <w:tc>
          <w:tcPr>
            <w:tcW w:w="2978"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r w:rsidRPr="00E253DD">
              <w:rPr>
                <w:rFonts w:ascii="Courier New" w:hAnsi="Courier New" w:cs="Courier New"/>
                <w:sz w:val="20"/>
                <w:szCs w:val="20"/>
              </w:rPr>
              <w:t>ИНН/КПП</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r w:rsidRPr="00E253DD">
              <w:rPr>
                <w:rFonts w:ascii="Courier New" w:hAnsi="Courier New" w:cs="Courier New"/>
                <w:sz w:val="20"/>
                <w:szCs w:val="20"/>
              </w:rPr>
              <w:t>ИНН/КПП</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r w:rsidRPr="00E253DD">
              <w:rPr>
                <w:rFonts w:ascii="Courier New" w:hAnsi="Courier New" w:cs="Courier New"/>
                <w:sz w:val="20"/>
                <w:szCs w:val="20"/>
              </w:rPr>
              <w:t>ИНН/КПП</w:t>
            </w:r>
          </w:p>
        </w:tc>
      </w:tr>
      <w:tr w:rsidR="00E253DD" w:rsidRPr="00E253DD" w:rsidTr="00E253DD">
        <w:tc>
          <w:tcPr>
            <w:tcW w:w="2978" w:type="dxa"/>
            <w:gridSpan w:val="2"/>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1327" w:type="dxa"/>
            <w:tcBorders>
              <w:top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roofErr w:type="gramStart"/>
            <w:r w:rsidRPr="00E253DD">
              <w:rPr>
                <w:rFonts w:ascii="Courier New" w:hAnsi="Courier New" w:cs="Courier New"/>
                <w:sz w:val="20"/>
                <w:szCs w:val="20"/>
              </w:rPr>
              <w:t>р</w:t>
            </w:r>
            <w:proofErr w:type="gramEnd"/>
            <w:r w:rsidRPr="00E253DD">
              <w:rPr>
                <w:rFonts w:ascii="Courier New" w:hAnsi="Courier New" w:cs="Courier New"/>
                <w:sz w:val="20"/>
                <w:szCs w:val="20"/>
              </w:rPr>
              <w:t>/с</w:t>
            </w:r>
          </w:p>
        </w:tc>
        <w:tc>
          <w:tcPr>
            <w:tcW w:w="1651" w:type="dxa"/>
            <w:tcBorders>
              <w:top w:val="single" w:sz="4" w:space="0" w:color="auto"/>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52" w:type="dxa"/>
            <w:tcBorders>
              <w:top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roofErr w:type="gramStart"/>
            <w:r w:rsidRPr="00E253DD">
              <w:rPr>
                <w:rFonts w:ascii="Courier New" w:hAnsi="Courier New" w:cs="Courier New"/>
                <w:sz w:val="20"/>
                <w:szCs w:val="20"/>
              </w:rPr>
              <w:t>р</w:t>
            </w:r>
            <w:proofErr w:type="gramEnd"/>
            <w:r w:rsidRPr="00E253DD">
              <w:rPr>
                <w:rFonts w:ascii="Courier New" w:hAnsi="Courier New" w:cs="Courier New"/>
                <w:sz w:val="20"/>
                <w:szCs w:val="20"/>
              </w:rPr>
              <w:t>/с</w:t>
            </w:r>
          </w:p>
        </w:tc>
        <w:tc>
          <w:tcPr>
            <w:tcW w:w="2494" w:type="dxa"/>
            <w:gridSpan w:val="2"/>
            <w:tcBorders>
              <w:top w:val="single" w:sz="4" w:space="0" w:color="auto"/>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0" w:type="dxa"/>
            <w:tcBorders>
              <w:top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roofErr w:type="gramStart"/>
            <w:r w:rsidRPr="00E253DD">
              <w:rPr>
                <w:rFonts w:ascii="Courier New" w:hAnsi="Courier New" w:cs="Courier New"/>
                <w:sz w:val="20"/>
                <w:szCs w:val="20"/>
              </w:rPr>
              <w:t>р</w:t>
            </w:r>
            <w:proofErr w:type="gramEnd"/>
            <w:r w:rsidRPr="00E253DD">
              <w:rPr>
                <w:rFonts w:ascii="Courier New" w:hAnsi="Courier New" w:cs="Courier New"/>
                <w:sz w:val="20"/>
                <w:szCs w:val="20"/>
              </w:rPr>
              <w:t>/с</w:t>
            </w:r>
          </w:p>
        </w:tc>
        <w:tc>
          <w:tcPr>
            <w:tcW w:w="3194" w:type="dxa"/>
            <w:tcBorders>
              <w:top w:val="single" w:sz="4" w:space="0" w:color="auto"/>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1327"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r w:rsidRPr="00E253DD">
              <w:rPr>
                <w:rFonts w:ascii="Courier New" w:hAnsi="Courier New" w:cs="Courier New"/>
                <w:sz w:val="20"/>
                <w:szCs w:val="20"/>
              </w:rPr>
              <w:t>к/с</w:t>
            </w:r>
          </w:p>
        </w:tc>
        <w:tc>
          <w:tcPr>
            <w:tcW w:w="1651" w:type="dxa"/>
            <w:tcBorders>
              <w:top w:val="single" w:sz="4" w:space="0" w:color="auto"/>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52"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r w:rsidRPr="00E253DD">
              <w:rPr>
                <w:rFonts w:ascii="Courier New" w:hAnsi="Courier New" w:cs="Courier New"/>
                <w:sz w:val="20"/>
                <w:szCs w:val="20"/>
              </w:rPr>
              <w:t>к/с</w:t>
            </w:r>
          </w:p>
        </w:tc>
        <w:tc>
          <w:tcPr>
            <w:tcW w:w="2494" w:type="dxa"/>
            <w:gridSpan w:val="2"/>
            <w:tcBorders>
              <w:top w:val="single" w:sz="4" w:space="0" w:color="auto"/>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r w:rsidRPr="00E253DD">
              <w:rPr>
                <w:rFonts w:ascii="Courier New" w:hAnsi="Courier New" w:cs="Courier New"/>
                <w:sz w:val="20"/>
                <w:szCs w:val="20"/>
              </w:rPr>
              <w:t>к/с</w:t>
            </w:r>
          </w:p>
        </w:tc>
        <w:tc>
          <w:tcPr>
            <w:tcW w:w="3194" w:type="dxa"/>
            <w:tcBorders>
              <w:top w:val="single" w:sz="4" w:space="0" w:color="auto"/>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Borders>
              <w:top w:val="single" w:sz="4" w:space="0" w:color="auto"/>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top w:val="single" w:sz="4" w:space="0" w:color="auto"/>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Borders>
              <w:top w:val="single" w:sz="4" w:space="0" w:color="auto"/>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(должность, фамилия, имя, отчество лица, действующего от имени газораспределительной организации)</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(должность, фамилия, имя, отчество лица, действующего от имени юридического лица)</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(должность, фамилия, имя, отчество лица, действующего от имени единого оператора газификации или регионального оператора газификации)</w:t>
            </w:r>
          </w:p>
        </w:tc>
      </w:tr>
      <w:tr w:rsidR="00E253DD" w:rsidRPr="00E253DD" w:rsidTr="00E253DD">
        <w:tc>
          <w:tcPr>
            <w:tcW w:w="2978"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(место нахождения и адрес)</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(подпись)</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(подпись)</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(подпись)</w:t>
            </w:r>
          </w:p>
        </w:tc>
      </w:tr>
      <w:tr w:rsidR="00E253DD" w:rsidRPr="00E253DD" w:rsidTr="00E253DD">
        <w:tc>
          <w:tcPr>
            <w:tcW w:w="2978"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(для индивидуальных предпринимателей - полное наименование)</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(номер записи в Едином государственном реестре индивидуальных предпринимателей и дата ее внесения в реестр)</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602"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r w:rsidRPr="00E253DD">
              <w:rPr>
                <w:rFonts w:ascii="Courier New" w:hAnsi="Courier New" w:cs="Courier New"/>
                <w:sz w:val="20"/>
                <w:szCs w:val="20"/>
              </w:rPr>
              <w:t>ИНН</w:t>
            </w:r>
          </w:p>
        </w:tc>
        <w:tc>
          <w:tcPr>
            <w:tcW w:w="2344"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(адрес проживания)</w:t>
            </w: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vMerge w:val="restart"/>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vMerge w:val="restart"/>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(подпись)</w:t>
            </w:r>
          </w:p>
        </w:tc>
        <w:tc>
          <w:tcPr>
            <w:tcW w:w="144" w:type="dxa"/>
            <w:vMerge w:val="restart"/>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vMerge w:val="restart"/>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(фамилия, имя, отчество физического лица)</w:t>
            </w:r>
          </w:p>
        </w:tc>
        <w:tc>
          <w:tcPr>
            <w:tcW w:w="144" w:type="dxa"/>
            <w:vMerge/>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p>
        </w:tc>
        <w:tc>
          <w:tcPr>
            <w:tcW w:w="3544" w:type="dxa"/>
            <w:gridSpan w:val="2"/>
            <w:vMerge/>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p>
        </w:tc>
      </w:tr>
      <w:tr w:rsidR="00E253DD" w:rsidRPr="00E253DD" w:rsidTr="00E253DD">
        <w:tc>
          <w:tcPr>
            <w:tcW w:w="2978" w:type="dxa"/>
            <w:gridSpan w:val="2"/>
            <w:vMerge/>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p>
        </w:tc>
        <w:tc>
          <w:tcPr>
            <w:tcW w:w="144" w:type="dxa"/>
            <w:vMerge/>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p>
        </w:tc>
        <w:tc>
          <w:tcPr>
            <w:tcW w:w="3946" w:type="dxa"/>
            <w:gridSpan w:val="3"/>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144" w:type="dxa"/>
            <w:vMerge/>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p>
        </w:tc>
        <w:tc>
          <w:tcPr>
            <w:tcW w:w="3544" w:type="dxa"/>
            <w:gridSpan w:val="2"/>
            <w:vMerge/>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p>
        </w:tc>
      </w:tr>
      <w:tr w:rsidR="00E253DD" w:rsidRPr="00E253DD" w:rsidTr="00E253DD">
        <w:tc>
          <w:tcPr>
            <w:tcW w:w="2978" w:type="dxa"/>
            <w:gridSpan w:val="2"/>
            <w:vMerge/>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p>
        </w:tc>
        <w:tc>
          <w:tcPr>
            <w:tcW w:w="144" w:type="dxa"/>
            <w:vMerge/>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p>
        </w:tc>
        <w:tc>
          <w:tcPr>
            <w:tcW w:w="3946" w:type="dxa"/>
            <w:gridSpan w:val="3"/>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top w:val="single" w:sz="4" w:space="0" w:color="auto"/>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top w:val="single" w:sz="4" w:space="0" w:color="auto"/>
              <w:bottom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(адрес проживания)</w:t>
            </w:r>
          </w:p>
        </w:tc>
        <w:tc>
          <w:tcPr>
            <w:tcW w:w="144" w:type="dxa"/>
            <w:vMerge/>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p>
        </w:tc>
        <w:tc>
          <w:tcPr>
            <w:tcW w:w="3544" w:type="dxa"/>
            <w:gridSpan w:val="2"/>
            <w:vMerge/>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p>
        </w:tc>
      </w:tr>
      <w:tr w:rsidR="00E253DD" w:rsidRPr="00E253DD" w:rsidTr="00E253DD">
        <w:tc>
          <w:tcPr>
            <w:tcW w:w="2978" w:type="dxa"/>
            <w:gridSpan w:val="2"/>
            <w:vMerge/>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p>
        </w:tc>
        <w:tc>
          <w:tcPr>
            <w:tcW w:w="144" w:type="dxa"/>
            <w:vMerge/>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p>
        </w:tc>
        <w:tc>
          <w:tcPr>
            <w:tcW w:w="3946" w:type="dxa"/>
            <w:gridSpan w:val="3"/>
            <w:tcBorders>
              <w:top w:val="single" w:sz="4" w:space="0" w:color="auto"/>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544" w:type="dxa"/>
            <w:gridSpan w:val="2"/>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rsidTr="00E253DD">
        <w:tc>
          <w:tcPr>
            <w:tcW w:w="2978" w:type="dxa"/>
            <w:gridSpan w:val="2"/>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4" w:type="dxa"/>
            <w:vMerge/>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946" w:type="dxa"/>
            <w:gridSpan w:val="3"/>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(подпись)</w:t>
            </w:r>
          </w:p>
        </w:tc>
        <w:tc>
          <w:tcPr>
            <w:tcW w:w="144" w:type="dxa"/>
            <w:vMerge/>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p>
        </w:tc>
        <w:tc>
          <w:tcPr>
            <w:tcW w:w="3544" w:type="dxa"/>
            <w:gridSpan w:val="2"/>
            <w:vMerge/>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right"/>
        <w:outlineLvl w:val="1"/>
        <w:rPr>
          <w:rFonts w:ascii="Courier New" w:hAnsi="Courier New" w:cs="Courier New"/>
          <w:sz w:val="24"/>
          <w:szCs w:val="24"/>
        </w:rPr>
      </w:pPr>
      <w:r w:rsidRPr="00E253DD">
        <w:rPr>
          <w:rFonts w:ascii="Courier New" w:hAnsi="Courier New" w:cs="Courier New"/>
          <w:sz w:val="24"/>
          <w:szCs w:val="24"/>
        </w:rPr>
        <w:t>Приложение N 1</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к договору о подключении</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 xml:space="preserve">(технологическом </w:t>
      </w:r>
      <w:proofErr w:type="gramStart"/>
      <w:r w:rsidRPr="00E253DD">
        <w:rPr>
          <w:rFonts w:ascii="Courier New" w:hAnsi="Courier New" w:cs="Courier New"/>
          <w:sz w:val="24"/>
          <w:szCs w:val="24"/>
        </w:rPr>
        <w:t>присоединении</w:t>
      </w:r>
      <w:proofErr w:type="gramEnd"/>
      <w:r w:rsidRPr="00E253DD">
        <w:rPr>
          <w:rFonts w:ascii="Courier New" w:hAnsi="Courier New" w:cs="Courier New"/>
          <w:sz w:val="24"/>
          <w:szCs w:val="24"/>
        </w:rPr>
        <w:t>)</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газоиспользующего оборудования</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и объектов капитального строительства</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к сети газораспределения</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(форма)</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bookmarkStart w:id="4" w:name="Par411"/>
      <w:bookmarkEnd w:id="4"/>
      <w:r w:rsidRPr="00E253DD">
        <w:rPr>
          <w:rFonts w:ascii="Courier New" w:hAnsi="Courier New" w:cs="Courier New"/>
          <w:sz w:val="20"/>
          <w:szCs w:val="20"/>
        </w:rPr>
        <w:t xml:space="preserve">                            ТЕХНИЧЕСКИЕ УСЛОВИЯ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на подключение (технологическое присоединение)</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газоиспользующего оборудования и объектов капитального</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строительства к сетям газораспределения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1. 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(наименование газораспределительной организации</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(исполнителя), </w:t>
      </w:r>
      <w:proofErr w:type="gramStart"/>
      <w:r w:rsidRPr="00E253DD">
        <w:rPr>
          <w:rFonts w:ascii="Courier New" w:hAnsi="Courier New" w:cs="Courier New"/>
          <w:sz w:val="20"/>
          <w:szCs w:val="20"/>
        </w:rPr>
        <w:t>выдавшей</w:t>
      </w:r>
      <w:proofErr w:type="gramEnd"/>
      <w:r w:rsidRPr="00E253DD">
        <w:rPr>
          <w:rFonts w:ascii="Courier New" w:hAnsi="Courier New" w:cs="Courier New"/>
          <w:sz w:val="20"/>
          <w:szCs w:val="20"/>
        </w:rPr>
        <w:t xml:space="preserve"> технические условия)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2. 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(полное и сокращенное (при наличии) наименование,</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организационно-правовая форма заявителя - юридического лица;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фамилия, имя, отчество заявителя - физического лица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(индивидуального предпринимателя)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3. Объект капитального строительства 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lastRenderedPageBreak/>
        <w:t>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(наименование объекта капитального строительства)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расположенный</w:t>
      </w:r>
      <w:proofErr w:type="gramEnd"/>
      <w:r w:rsidRPr="00E253DD">
        <w:rPr>
          <w:rFonts w:ascii="Courier New" w:hAnsi="Courier New" w:cs="Courier New"/>
          <w:sz w:val="20"/>
          <w:szCs w:val="20"/>
        </w:rPr>
        <w:t xml:space="preserve"> (проектируемый) по адресу 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(место нахождения объекта капитального строительства)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4.    Величина   максимального   часового   расхода   газа   (мощности)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газоиспользующего   оборудования   (подключаемого   и  ранее  подключенного</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газоиспользующего оборудования) _________ куб. метров в час, в том числе (</w:t>
      </w:r>
      <w:proofErr w:type="gramStart"/>
      <w:r w:rsidRPr="00E253DD">
        <w:rPr>
          <w:rFonts w:ascii="Courier New" w:hAnsi="Courier New" w:cs="Courier New"/>
          <w:sz w:val="20"/>
          <w:szCs w:val="20"/>
        </w:rPr>
        <w:t>в</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случае</w:t>
      </w:r>
      <w:proofErr w:type="gramEnd"/>
      <w:r w:rsidRPr="00E253DD">
        <w:rPr>
          <w:rFonts w:ascii="Courier New" w:hAnsi="Courier New" w:cs="Courier New"/>
          <w:sz w:val="20"/>
          <w:szCs w:val="20"/>
        </w:rPr>
        <w:t xml:space="preserve"> одной точки подключения):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величина  максимального  часового расхода газа (мощности) подключаемого</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газоиспользующего оборудования __________ куб. метров в час;</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величина     максимального    часового    расхода    газа    (мощности)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газоиспользующего   оборудования,   ранее   подключенного  в  данной  точке</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подключения газоиспользующего оборудования, ___________ куб. метров в час.</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5. Давление газа в точке подключения: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максимальное</w:t>
      </w:r>
      <w:proofErr w:type="gramEnd"/>
      <w:r w:rsidRPr="00E253DD">
        <w:rPr>
          <w:rFonts w:ascii="Courier New" w:hAnsi="Courier New" w:cs="Courier New"/>
          <w:sz w:val="20"/>
          <w:szCs w:val="20"/>
        </w:rPr>
        <w:t xml:space="preserve"> ___________ МПа;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фактическое</w:t>
      </w:r>
      <w:proofErr w:type="gramEnd"/>
      <w:r w:rsidRPr="00E253DD">
        <w:rPr>
          <w:rFonts w:ascii="Courier New" w:hAnsi="Courier New" w:cs="Courier New"/>
          <w:sz w:val="20"/>
          <w:szCs w:val="20"/>
        </w:rPr>
        <w:t xml:space="preserve"> (расчетное) _________________ МПа.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6.    Срок   подключения   (технологического   присоединения)   объекта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капитального строительства к сети газораспределения 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7. Информация о газопроводе в точке подключения 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(диаметр, материал труб, способ прокладки, тип защитного покрытия,</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максимальное рабочее давление, фактическое (расчетное) давление,</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наличие электрохимической защиты, протяженность)</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8.    Величина   максимального   часового   расхода   газа   (мощности)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газоиспользующего  оборудования  (подключаемого  и  ранее подключенного) </w:t>
      </w:r>
      <w:proofErr w:type="gramStart"/>
      <w:r w:rsidRPr="00E253DD">
        <w:rPr>
          <w:rFonts w:ascii="Courier New" w:hAnsi="Courier New" w:cs="Courier New"/>
          <w:sz w:val="20"/>
          <w:szCs w:val="20"/>
        </w:rPr>
        <w:t>по</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каждой из точек подключения (если их несколько):</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622"/>
        <w:gridCol w:w="1372"/>
        <w:gridCol w:w="1209"/>
        <w:gridCol w:w="1434"/>
        <w:gridCol w:w="1020"/>
        <w:gridCol w:w="1578"/>
      </w:tblGrid>
      <w:tr w:rsidR="00E253DD" w:rsidRPr="00E253DD">
        <w:tc>
          <w:tcPr>
            <w:tcW w:w="794"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Точка подключения (планируемая)</w:t>
            </w:r>
          </w:p>
        </w:tc>
        <w:tc>
          <w:tcPr>
            <w:tcW w:w="1622"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 xml:space="preserve">Срок подключения (технологического присоединения) к сетям газораспределения (рабочих дней) </w:t>
            </w:r>
            <w:proofErr w:type="gramStart"/>
            <w:r w:rsidRPr="00E253DD">
              <w:rPr>
                <w:rFonts w:ascii="Courier New" w:hAnsi="Courier New" w:cs="Courier New"/>
                <w:sz w:val="20"/>
                <w:szCs w:val="20"/>
              </w:rPr>
              <w:t>с даты заключения</w:t>
            </w:r>
            <w:proofErr w:type="gramEnd"/>
            <w:r w:rsidRPr="00E253DD">
              <w:rPr>
                <w:rFonts w:ascii="Courier New" w:hAnsi="Courier New" w:cs="Courier New"/>
                <w:sz w:val="20"/>
                <w:szCs w:val="20"/>
              </w:rPr>
              <w:t xml:space="preserve"> договора о подключении (технологическом присоединении) объектов капитального строительства к сети газораспределения</w:t>
            </w:r>
          </w:p>
        </w:tc>
        <w:tc>
          <w:tcPr>
            <w:tcW w:w="1372"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Итоговая величина максимального часового расхода газа (мощности) газоиспользующего оборудования (подключаемого и ранее подключенного)</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 xml:space="preserve">(куб. метров в час) </w:t>
            </w:r>
            <w:hyperlink w:anchor="Par544" w:history="1">
              <w:r w:rsidRPr="00E253DD">
                <w:rPr>
                  <w:rFonts w:ascii="Courier New" w:hAnsi="Courier New" w:cs="Courier New"/>
                  <w:color w:val="0000FF"/>
                  <w:sz w:val="20"/>
                  <w:szCs w:val="20"/>
                </w:rPr>
                <w:t>&lt;*&gt;</w:t>
              </w:r>
            </w:hyperlink>
          </w:p>
        </w:tc>
        <w:tc>
          <w:tcPr>
            <w:tcW w:w="1209"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Величина максимального расхода газа (мощности) подключаемого газоиспользующего оборудования</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(куб. метров в час)</w:t>
            </w:r>
          </w:p>
        </w:tc>
        <w:tc>
          <w:tcPr>
            <w:tcW w:w="1434"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Величина максимального расхода газа (мощности) газоиспользующего оборудования, ранее присоединенного в данной точке подключения</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(куб. метров в час)</w:t>
            </w:r>
          </w:p>
        </w:tc>
        <w:tc>
          <w:tcPr>
            <w:tcW w:w="1020"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Давление газа в точке подключения: максимальное (МПа); фактическое (расчетное)</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(МПа)</w:t>
            </w:r>
          </w:p>
        </w:tc>
        <w:tc>
          <w:tcPr>
            <w:tcW w:w="1578"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E253DD" w:rsidRPr="00E253DD">
        <w:tc>
          <w:tcPr>
            <w:tcW w:w="794"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622"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34"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tc>
          <w:tcPr>
            <w:tcW w:w="794"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622"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34"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tc>
          <w:tcPr>
            <w:tcW w:w="794"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622"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209"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34"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578"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9. Точка подключения (планируемая) 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10.  Обязательства  по  подготовке  сети </w:t>
      </w:r>
      <w:proofErr w:type="spellStart"/>
      <w:r w:rsidRPr="00E253DD">
        <w:rPr>
          <w:rFonts w:ascii="Courier New" w:hAnsi="Courier New" w:cs="Courier New"/>
          <w:sz w:val="20"/>
          <w:szCs w:val="20"/>
        </w:rPr>
        <w:t>газопотребления</w:t>
      </w:r>
      <w:proofErr w:type="spellEnd"/>
      <w:r w:rsidRPr="00E253DD">
        <w:rPr>
          <w:rFonts w:ascii="Courier New" w:hAnsi="Courier New" w:cs="Courier New"/>
          <w:sz w:val="20"/>
          <w:szCs w:val="20"/>
        </w:rPr>
        <w:t xml:space="preserve"> и к размещению</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газоиспользующего оборудования: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сеть  </w:t>
      </w:r>
      <w:proofErr w:type="spellStart"/>
      <w:r w:rsidRPr="00E253DD">
        <w:rPr>
          <w:rFonts w:ascii="Courier New" w:hAnsi="Courier New" w:cs="Courier New"/>
          <w:sz w:val="20"/>
          <w:szCs w:val="20"/>
        </w:rPr>
        <w:t>газопотребления</w:t>
      </w:r>
      <w:proofErr w:type="spellEnd"/>
      <w:r w:rsidRPr="00E253DD">
        <w:rPr>
          <w:rFonts w:ascii="Courier New" w:hAnsi="Courier New" w:cs="Courier New"/>
          <w:sz w:val="20"/>
          <w:szCs w:val="20"/>
        </w:rPr>
        <w:t xml:space="preserve">  с  подключенным  газоиспользующим  оборудованием</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должна  пройти  </w:t>
      </w:r>
      <w:proofErr w:type="gramStart"/>
      <w:r w:rsidRPr="00E253DD">
        <w:rPr>
          <w:rFonts w:ascii="Courier New" w:hAnsi="Courier New" w:cs="Courier New"/>
          <w:sz w:val="20"/>
          <w:szCs w:val="20"/>
        </w:rPr>
        <w:t>контрольную</w:t>
      </w:r>
      <w:proofErr w:type="gramEnd"/>
      <w:r w:rsidRPr="00E253DD">
        <w:rPr>
          <w:rFonts w:ascii="Courier New" w:hAnsi="Courier New" w:cs="Courier New"/>
          <w:sz w:val="20"/>
          <w:szCs w:val="20"/>
        </w:rPr>
        <w:t xml:space="preserve">  </w:t>
      </w:r>
      <w:proofErr w:type="spellStart"/>
      <w:r w:rsidRPr="00E253DD">
        <w:rPr>
          <w:rFonts w:ascii="Courier New" w:hAnsi="Courier New" w:cs="Courier New"/>
          <w:sz w:val="20"/>
          <w:szCs w:val="20"/>
        </w:rPr>
        <w:t>опрессовку</w:t>
      </w:r>
      <w:proofErr w:type="spellEnd"/>
      <w:r w:rsidRPr="00E253DD">
        <w:rPr>
          <w:rFonts w:ascii="Courier New" w:hAnsi="Courier New" w:cs="Courier New"/>
          <w:sz w:val="20"/>
          <w:szCs w:val="20"/>
        </w:rPr>
        <w:t xml:space="preserve">  воздухом  с  избыточным давлением,</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равным 5 кПа, в течение 5 мин (падение давления воздуха за время проведения</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spellStart"/>
      <w:proofErr w:type="gramStart"/>
      <w:r w:rsidRPr="00E253DD">
        <w:rPr>
          <w:rFonts w:ascii="Courier New" w:hAnsi="Courier New" w:cs="Courier New"/>
          <w:sz w:val="20"/>
          <w:szCs w:val="20"/>
        </w:rPr>
        <w:lastRenderedPageBreak/>
        <w:t>опрессовки</w:t>
      </w:r>
      <w:proofErr w:type="spellEnd"/>
      <w:r w:rsidRPr="00E253DD">
        <w:rPr>
          <w:rFonts w:ascii="Courier New" w:hAnsi="Courier New" w:cs="Courier New"/>
          <w:sz w:val="20"/>
          <w:szCs w:val="20"/>
        </w:rPr>
        <w:t xml:space="preserve"> не должно превышать 200 Па);</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газоиспользующее  оборудование  необходимо  установить  в  помещении  </w:t>
      </w:r>
      <w:proofErr w:type="gramStart"/>
      <w:r w:rsidRPr="00E253DD">
        <w:rPr>
          <w:rFonts w:ascii="Courier New" w:hAnsi="Courier New" w:cs="Courier New"/>
          <w:sz w:val="20"/>
          <w:szCs w:val="20"/>
        </w:rPr>
        <w:t>с</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вентиляцией, </w:t>
      </w:r>
      <w:proofErr w:type="gramStart"/>
      <w:r w:rsidRPr="00E253DD">
        <w:rPr>
          <w:rFonts w:ascii="Courier New" w:hAnsi="Courier New" w:cs="Courier New"/>
          <w:sz w:val="20"/>
          <w:szCs w:val="20"/>
        </w:rPr>
        <w:t>оборудованным</w:t>
      </w:r>
      <w:proofErr w:type="gramEnd"/>
      <w:r w:rsidRPr="00E253DD">
        <w:rPr>
          <w:rFonts w:ascii="Courier New" w:hAnsi="Courier New" w:cs="Courier New"/>
          <w:sz w:val="20"/>
          <w:szCs w:val="20"/>
        </w:rPr>
        <w:t xml:space="preserve"> обособленными дымоходами и </w:t>
      </w:r>
      <w:proofErr w:type="spellStart"/>
      <w:r w:rsidRPr="00E253DD">
        <w:rPr>
          <w:rFonts w:ascii="Courier New" w:hAnsi="Courier New" w:cs="Courier New"/>
          <w:sz w:val="20"/>
          <w:szCs w:val="20"/>
        </w:rPr>
        <w:t>вентканалами</w:t>
      </w:r>
      <w:proofErr w:type="spellEnd"/>
      <w:r w:rsidRPr="00E253DD">
        <w:rPr>
          <w:rFonts w:ascii="Courier New" w:hAnsi="Courier New" w:cs="Courier New"/>
          <w:sz w:val="20"/>
          <w:szCs w:val="20"/>
        </w:rPr>
        <w:t>;</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необходимо   применять   газоиспользующее   оборудование,   </w:t>
      </w:r>
      <w:proofErr w:type="gramStart"/>
      <w:r w:rsidRPr="00E253DD">
        <w:rPr>
          <w:rFonts w:ascii="Courier New" w:hAnsi="Courier New" w:cs="Courier New"/>
          <w:sz w:val="20"/>
          <w:szCs w:val="20"/>
        </w:rPr>
        <w:t>технические</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устройства   и   материалы,   имеющие   сертификаты  соответствия,  паспорт</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изготовителя;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необходимо  иметь  акт первичного обследования дымоходов и </w:t>
      </w:r>
      <w:proofErr w:type="spellStart"/>
      <w:r w:rsidRPr="00E253DD">
        <w:rPr>
          <w:rFonts w:ascii="Courier New" w:hAnsi="Courier New" w:cs="Courier New"/>
          <w:sz w:val="20"/>
          <w:szCs w:val="20"/>
        </w:rPr>
        <w:t>вентканалов</w:t>
      </w:r>
      <w:proofErr w:type="spellEnd"/>
      <w:r w:rsidRPr="00E253DD">
        <w:rPr>
          <w:rFonts w:ascii="Courier New" w:hAnsi="Courier New" w:cs="Courier New"/>
          <w:sz w:val="20"/>
          <w:szCs w:val="20"/>
        </w:rPr>
        <w:t>,</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выполненного</w:t>
      </w:r>
      <w:proofErr w:type="gramEnd"/>
      <w:r w:rsidRPr="00E253DD">
        <w:rPr>
          <w:rFonts w:ascii="Courier New" w:hAnsi="Courier New" w:cs="Courier New"/>
          <w:sz w:val="20"/>
          <w:szCs w:val="20"/>
        </w:rPr>
        <w:t xml:space="preserve"> специализированной организацией;</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необходимо обеспечить объект капитального строительства приборами учета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газа,   </w:t>
      </w:r>
      <w:proofErr w:type="gramStart"/>
      <w:r w:rsidRPr="00E253DD">
        <w:rPr>
          <w:rFonts w:ascii="Courier New" w:hAnsi="Courier New" w:cs="Courier New"/>
          <w:sz w:val="20"/>
          <w:szCs w:val="20"/>
        </w:rPr>
        <w:t>которые</w:t>
      </w:r>
      <w:proofErr w:type="gramEnd"/>
      <w:r w:rsidRPr="00E253DD">
        <w:rPr>
          <w:rFonts w:ascii="Courier New" w:hAnsi="Courier New" w:cs="Courier New"/>
          <w:sz w:val="20"/>
          <w:szCs w:val="20"/>
        </w:rPr>
        <w:t xml:space="preserve">   соответствуют   обязательным  требованиям,  установленным</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законодательством Российской Федерации о техническом регулировании.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11. Исполнитель осуществляет (выбирается </w:t>
      </w:r>
      <w:proofErr w:type="gramStart"/>
      <w:r w:rsidRPr="00E253DD">
        <w:rPr>
          <w:rFonts w:ascii="Courier New" w:hAnsi="Courier New" w:cs="Courier New"/>
          <w:sz w:val="20"/>
          <w:szCs w:val="20"/>
        </w:rPr>
        <w:t>необходимое</w:t>
      </w:r>
      <w:proofErr w:type="gramEnd"/>
      <w:r w:rsidRPr="00E253DD">
        <w:rPr>
          <w:rFonts w:ascii="Courier New" w:hAnsi="Courier New" w:cs="Courier New"/>
          <w:sz w:val="20"/>
          <w:szCs w:val="20"/>
        </w:rPr>
        <w:t>):</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проектирование   и   строительство   (реконструкцию)   газопровода   </w:t>
      </w:r>
      <w:proofErr w:type="gramStart"/>
      <w:r w:rsidRPr="00E253DD">
        <w:rPr>
          <w:rFonts w:ascii="Courier New" w:hAnsi="Courier New" w:cs="Courier New"/>
          <w:sz w:val="20"/>
          <w:szCs w:val="20"/>
        </w:rPr>
        <w:t>от</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существующей  сети  газораспределения  (указывается газопровод, от которого</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осуществляется  подключение,  а также его характеристики: диаметр, материал</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труб,  максимальное  рабочее  давление, протяженность и собственник </w:t>
      </w:r>
      <w:proofErr w:type="gramStart"/>
      <w:r w:rsidRPr="00E253DD">
        <w:rPr>
          <w:rFonts w:ascii="Courier New" w:hAnsi="Courier New" w:cs="Courier New"/>
          <w:sz w:val="20"/>
          <w:szCs w:val="20"/>
        </w:rPr>
        <w:t>данного</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газопровода) до точки подключения диаметром ____ </w:t>
      </w:r>
      <w:proofErr w:type="gramStart"/>
      <w:r w:rsidRPr="00E253DD">
        <w:rPr>
          <w:rFonts w:ascii="Courier New" w:hAnsi="Courier New" w:cs="Courier New"/>
          <w:sz w:val="20"/>
          <w:szCs w:val="20"/>
        </w:rPr>
        <w:t>мм</w:t>
      </w:r>
      <w:proofErr w:type="gramEnd"/>
      <w:r w:rsidRPr="00E253DD">
        <w:rPr>
          <w:rFonts w:ascii="Courier New" w:hAnsi="Courier New" w:cs="Courier New"/>
          <w:sz w:val="20"/>
          <w:szCs w:val="20"/>
        </w:rPr>
        <w:t>, протяженностью 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м</w:t>
      </w:r>
      <w:proofErr w:type="gramEnd"/>
      <w:r w:rsidRPr="00E253DD">
        <w:rPr>
          <w:rFonts w:ascii="Courier New" w:hAnsi="Courier New" w:cs="Courier New"/>
          <w:sz w:val="20"/>
          <w:szCs w:val="20"/>
        </w:rPr>
        <w:t>, материалом труб: ____________, максимальным рабочим давлением _____ МПа,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тип прокладки: _____________ по адресу</w:t>
      </w:r>
      <w:proofErr w:type="gramStart"/>
      <w:r w:rsidRPr="00E253DD">
        <w:rPr>
          <w:rFonts w:ascii="Courier New" w:hAnsi="Courier New" w:cs="Courier New"/>
          <w:sz w:val="20"/>
          <w:szCs w:val="20"/>
        </w:rPr>
        <w:t>: __________________________________;</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проектирование и строительство пункта редуцирования газа;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проектирование  и  строительство  отключающего  устройства (указывается</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место расположения отключающего устройства);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проектирование и строительство (реконструкция) станции катодной защиты;</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получение   разрешения  на  строительство  газопроводов  и  определение</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охранных зон газопроводов на земельных участках, принадлежащих иным лицам.</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12. Заявитель осуществляет (выбирается </w:t>
      </w:r>
      <w:proofErr w:type="gramStart"/>
      <w:r w:rsidRPr="00E253DD">
        <w:rPr>
          <w:rFonts w:ascii="Courier New" w:hAnsi="Courier New" w:cs="Courier New"/>
          <w:sz w:val="20"/>
          <w:szCs w:val="20"/>
        </w:rPr>
        <w:t>необходимое</w:t>
      </w:r>
      <w:proofErr w:type="gramEnd"/>
      <w:r w:rsidRPr="00E253DD">
        <w:rPr>
          <w:rFonts w:ascii="Courier New" w:hAnsi="Courier New" w:cs="Courier New"/>
          <w:sz w:val="20"/>
          <w:szCs w:val="20"/>
        </w:rPr>
        <w:t>):</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 xml:space="preserve">предоставление  схемы  расположения  сети  </w:t>
      </w:r>
      <w:proofErr w:type="spellStart"/>
      <w:r w:rsidRPr="00E253DD">
        <w:rPr>
          <w:rFonts w:ascii="Courier New" w:hAnsi="Courier New" w:cs="Courier New"/>
          <w:sz w:val="20"/>
          <w:szCs w:val="20"/>
        </w:rPr>
        <w:t>газопотребления</w:t>
      </w:r>
      <w:proofErr w:type="spellEnd"/>
      <w:r w:rsidRPr="00E253DD">
        <w:rPr>
          <w:rFonts w:ascii="Courier New" w:hAnsi="Courier New" w:cs="Courier New"/>
          <w:sz w:val="20"/>
          <w:szCs w:val="20"/>
        </w:rPr>
        <w:t xml:space="preserve"> (с указанием</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длины,  диаметра  и  материала  трубы),  а  также  размещение подключаемого</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газоиспользующего оборудования;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строительство (реконструкцию) сети </w:t>
      </w:r>
      <w:proofErr w:type="spellStart"/>
      <w:r w:rsidRPr="00E253DD">
        <w:rPr>
          <w:rFonts w:ascii="Courier New" w:hAnsi="Courier New" w:cs="Courier New"/>
          <w:sz w:val="20"/>
          <w:szCs w:val="20"/>
        </w:rPr>
        <w:t>газопотребления</w:t>
      </w:r>
      <w:proofErr w:type="spellEnd"/>
      <w:r w:rsidRPr="00E253DD">
        <w:rPr>
          <w:rFonts w:ascii="Courier New" w:hAnsi="Courier New" w:cs="Courier New"/>
          <w:sz w:val="20"/>
          <w:szCs w:val="20"/>
        </w:rPr>
        <w:t xml:space="preserve"> от точки подключения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до газоиспользующего оборудования, по адресу: 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проектирование и строительство пункта редуцирования газа;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обеспечение    подключаемого    объекта    капитального   строительства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газоиспользующим    оборудованием   и   приборами   учета   газа,   которые</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соответствуют  обязательным  требованиям,  установленным  законодательством</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Российской Федерации о техническом регулировании.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13.  Срок  действия  настоящих  технических условий составляет 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месяцев,   год   (года)   со   дня   заключения   договора   о  подключении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(технологическом  </w:t>
      </w:r>
      <w:proofErr w:type="gramStart"/>
      <w:r w:rsidRPr="00E253DD">
        <w:rPr>
          <w:rFonts w:ascii="Courier New" w:hAnsi="Courier New" w:cs="Courier New"/>
          <w:sz w:val="20"/>
          <w:szCs w:val="20"/>
        </w:rPr>
        <w:t>присоединении</w:t>
      </w:r>
      <w:proofErr w:type="gramEnd"/>
      <w:r w:rsidRPr="00E253DD">
        <w:rPr>
          <w:rFonts w:ascii="Courier New" w:hAnsi="Courier New" w:cs="Courier New"/>
          <w:sz w:val="20"/>
          <w:szCs w:val="20"/>
        </w:rPr>
        <w:t>)  объекта капитального строительства к сети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газораспределения.</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87"/>
        <w:gridCol w:w="1474"/>
        <w:gridCol w:w="340"/>
        <w:gridCol w:w="5613"/>
      </w:tblGrid>
      <w:tr w:rsidR="00E253DD" w:rsidRPr="00E253DD">
        <w:tc>
          <w:tcPr>
            <w:tcW w:w="1587"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r w:rsidRPr="00E253DD">
              <w:rPr>
                <w:rFonts w:ascii="Courier New" w:hAnsi="Courier New" w:cs="Courier New"/>
                <w:sz w:val="20"/>
                <w:szCs w:val="20"/>
              </w:rPr>
              <w:t>Исполнитель</w:t>
            </w:r>
          </w:p>
        </w:tc>
        <w:tc>
          <w:tcPr>
            <w:tcW w:w="1474"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5613"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r>
      <w:tr w:rsidR="00E253DD" w:rsidRPr="00E253DD">
        <w:tc>
          <w:tcPr>
            <w:tcW w:w="1587"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1474"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(подпись)</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0"/>
                <w:szCs w:val="20"/>
              </w:rPr>
            </w:pPr>
          </w:p>
        </w:tc>
        <w:tc>
          <w:tcPr>
            <w:tcW w:w="5613"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0"/>
                <w:szCs w:val="20"/>
              </w:rPr>
            </w:pPr>
            <w:r w:rsidRPr="00E253DD">
              <w:rPr>
                <w:rFonts w:ascii="Courier New" w:hAnsi="Courier New" w:cs="Courier New"/>
                <w:sz w:val="20"/>
                <w:szCs w:val="20"/>
              </w:rPr>
              <w:t>(должность, фамилия, имя, отчество исполнителя)</w:t>
            </w: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bookmarkStart w:id="5" w:name="Par544"/>
      <w:bookmarkEnd w:id="5"/>
      <w:r w:rsidRPr="00E253DD">
        <w:rPr>
          <w:rFonts w:ascii="Courier New" w:hAnsi="Courier New" w:cs="Courier New"/>
          <w:sz w:val="24"/>
          <w:szCs w:val="24"/>
        </w:rP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right"/>
        <w:outlineLvl w:val="1"/>
        <w:rPr>
          <w:rFonts w:ascii="Courier New" w:hAnsi="Courier New" w:cs="Courier New"/>
          <w:sz w:val="24"/>
          <w:szCs w:val="24"/>
        </w:rPr>
      </w:pPr>
      <w:r w:rsidRPr="00E253DD">
        <w:rPr>
          <w:rFonts w:ascii="Courier New" w:hAnsi="Courier New" w:cs="Courier New"/>
          <w:sz w:val="24"/>
          <w:szCs w:val="24"/>
        </w:rPr>
        <w:t>Приложение N 2</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к договору о подключении</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 xml:space="preserve">(технологическом </w:t>
      </w:r>
      <w:proofErr w:type="gramStart"/>
      <w:r w:rsidRPr="00E253DD">
        <w:rPr>
          <w:rFonts w:ascii="Courier New" w:hAnsi="Courier New" w:cs="Courier New"/>
          <w:sz w:val="24"/>
          <w:szCs w:val="24"/>
        </w:rPr>
        <w:t>присоединении</w:t>
      </w:r>
      <w:proofErr w:type="gramEnd"/>
      <w:r w:rsidRPr="00E253DD">
        <w:rPr>
          <w:rFonts w:ascii="Courier New" w:hAnsi="Courier New" w:cs="Courier New"/>
          <w:sz w:val="24"/>
          <w:szCs w:val="24"/>
        </w:rPr>
        <w:t>)</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газоиспользующего оборудования</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lastRenderedPageBreak/>
        <w:t>и объектов капитального строительства</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к сети газораспределения</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(форма)</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53DD" w:rsidRPr="00E253DD">
        <w:tc>
          <w:tcPr>
            <w:tcW w:w="9071"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bookmarkStart w:id="6" w:name="Par559"/>
            <w:bookmarkEnd w:id="6"/>
            <w:r w:rsidRPr="00E253DD">
              <w:rPr>
                <w:rFonts w:ascii="Courier New" w:hAnsi="Courier New" w:cs="Courier New"/>
                <w:sz w:val="24"/>
                <w:szCs w:val="24"/>
              </w:rPr>
              <w:t>ПРЕДВАРИТЕЛЬНЫЙ РАСЧЕТ</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размера платы за подключение (технологическое присоединение) газоиспользующего оборудования и объекта капитального строите</w:t>
            </w:r>
            <w:r w:rsidR="00040905">
              <w:rPr>
                <w:rFonts w:ascii="Courier New" w:hAnsi="Courier New" w:cs="Courier New"/>
                <w:sz w:val="24"/>
                <w:szCs w:val="24"/>
              </w:rPr>
              <w:t>льства к сети газораспределения</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(оформляется исполнителем)</w:t>
            </w:r>
          </w:p>
        </w:tc>
      </w:tr>
      <w:tr w:rsidR="00E253DD" w:rsidRPr="00E253DD">
        <w:tc>
          <w:tcPr>
            <w:tcW w:w="9071"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9071"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Подписи сторон</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(для договора с юридическим лицом, индивидуальным предпринимателем)</w:t>
            </w: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E253DD" w:rsidRPr="00E253DD">
        <w:tc>
          <w:tcPr>
            <w:tcW w:w="4365"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Исполнитель</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65"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Заявитель</w:t>
            </w: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(должность лица, действующего от имени газораспределительной организации)</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(должность лица, действующего от имени юридического лица)</w:t>
            </w: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(фамилия, имя, отчество исполнителя)</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(фамилия, имя, отчество заявителя)</w:t>
            </w: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(подпись)</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(подпись)</w:t>
            </w: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253DD" w:rsidRPr="00E253DD">
        <w:tc>
          <w:tcPr>
            <w:tcW w:w="9071"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Подписи сторон</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(для договора с физическим лицом)</w:t>
            </w: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E253DD" w:rsidRPr="00E253DD">
        <w:tc>
          <w:tcPr>
            <w:tcW w:w="4365"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Исполнитель</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65"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Заявитель</w:t>
            </w: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65"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(должность лица, действующего от имени газораспределительной организации)</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65"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(фамилия, имя, отчество исполнителя)</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(фамилия, имя, отчество заявителя)</w:t>
            </w: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lastRenderedPageBreak/>
              <w:t>(подпись)</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(подпись)</w:t>
            </w: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ind w:firstLine="540"/>
        <w:contextualSpacing/>
        <w:jc w:val="both"/>
        <w:rPr>
          <w:rFonts w:ascii="Courier New" w:hAnsi="Courier New" w:cs="Courier New"/>
          <w:sz w:val="24"/>
          <w:szCs w:val="24"/>
        </w:rPr>
      </w:pPr>
      <w:r w:rsidRPr="00E253DD">
        <w:rPr>
          <w:rFonts w:ascii="Courier New" w:hAnsi="Courier New" w:cs="Courier New"/>
          <w:sz w:val="24"/>
          <w:szCs w:val="24"/>
        </w:rPr>
        <w:t>--------------------------------</w:t>
      </w:r>
    </w:p>
    <w:p w:rsidR="00E253DD" w:rsidRPr="00E253DD" w:rsidRDefault="00E253DD" w:rsidP="00E253DD">
      <w:pPr>
        <w:autoSpaceDE w:val="0"/>
        <w:autoSpaceDN w:val="0"/>
        <w:adjustRightInd w:val="0"/>
        <w:spacing w:before="240" w:after="0" w:line="240" w:lineRule="auto"/>
        <w:ind w:firstLine="540"/>
        <w:contextualSpacing/>
        <w:jc w:val="both"/>
        <w:rPr>
          <w:rFonts w:ascii="Courier New" w:hAnsi="Courier New" w:cs="Courier New"/>
          <w:sz w:val="24"/>
          <w:szCs w:val="24"/>
        </w:rPr>
      </w:pPr>
      <w:bookmarkStart w:id="7" w:name="Par614"/>
      <w:bookmarkEnd w:id="7"/>
      <w:proofErr w:type="gramStart"/>
      <w:r w:rsidRPr="00E253DD">
        <w:rPr>
          <w:rFonts w:ascii="Courier New" w:hAnsi="Courier New" w:cs="Courier New"/>
          <w:sz w:val="24"/>
          <w:szCs w:val="24"/>
        </w:rPr>
        <w:t xml:space="preserve">&lt;*&gt; Предварительный расчет размера платы за подключение (технологическое присоединение) газоиспользующего оборудования и объекта капитального строительства к сети газораспределения подготавливается в случаях, предусмотренных </w:t>
      </w:r>
      <w:hyperlink r:id="rId13" w:history="1">
        <w:r w:rsidRPr="00E253DD">
          <w:rPr>
            <w:rFonts w:ascii="Courier New" w:hAnsi="Courier New" w:cs="Courier New"/>
            <w:color w:val="0000FF"/>
            <w:sz w:val="24"/>
            <w:szCs w:val="24"/>
          </w:rPr>
          <w:t>пунктом 60</w:t>
        </w:r>
      </w:hyperlink>
      <w:r w:rsidRPr="00E253DD">
        <w:rPr>
          <w:rFonts w:ascii="Courier New" w:hAnsi="Courier New" w:cs="Courier New"/>
          <w:sz w:val="24"/>
          <w:szCs w:val="24"/>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"Об утверждении Правил подключения (технологического присоединения) газоиспользующего оборудования и объектов капитального строительства</w:t>
      </w:r>
      <w:proofErr w:type="gramEnd"/>
      <w:r w:rsidRPr="00E253DD">
        <w:rPr>
          <w:rFonts w:ascii="Courier New" w:hAnsi="Courier New" w:cs="Courier New"/>
          <w:sz w:val="24"/>
          <w:szCs w:val="24"/>
        </w:rPr>
        <w:t xml:space="preserve"> к сетям газораспределения и о признании </w:t>
      </w:r>
      <w:proofErr w:type="gramStart"/>
      <w:r w:rsidRPr="00E253DD">
        <w:rPr>
          <w:rFonts w:ascii="Courier New" w:hAnsi="Courier New" w:cs="Courier New"/>
          <w:sz w:val="24"/>
          <w:szCs w:val="24"/>
        </w:rPr>
        <w:t>утратившими</w:t>
      </w:r>
      <w:proofErr w:type="gramEnd"/>
      <w:r w:rsidRPr="00E253DD">
        <w:rPr>
          <w:rFonts w:ascii="Courier New" w:hAnsi="Courier New" w:cs="Courier New"/>
          <w:sz w:val="24"/>
          <w:szCs w:val="24"/>
        </w:rPr>
        <w:t xml:space="preserve"> силу некоторых актов Правительства Российской Федерации".</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right"/>
        <w:outlineLvl w:val="0"/>
        <w:rPr>
          <w:rFonts w:ascii="Courier New" w:hAnsi="Courier New" w:cs="Courier New"/>
          <w:sz w:val="24"/>
          <w:szCs w:val="24"/>
        </w:rPr>
      </w:pPr>
      <w:r w:rsidRPr="00E253DD">
        <w:rPr>
          <w:rFonts w:ascii="Courier New" w:hAnsi="Courier New" w:cs="Courier New"/>
          <w:sz w:val="24"/>
          <w:szCs w:val="24"/>
        </w:rPr>
        <w:t>Приложение N 3</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к Правилам подключения</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(технологического присоединения)</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газоиспользующего оборудования</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 xml:space="preserve">и объектов </w:t>
      </w:r>
      <w:proofErr w:type="gramStart"/>
      <w:r w:rsidRPr="00E253DD">
        <w:rPr>
          <w:rFonts w:ascii="Courier New" w:hAnsi="Courier New" w:cs="Courier New"/>
          <w:sz w:val="24"/>
          <w:szCs w:val="24"/>
        </w:rPr>
        <w:t>капитального</w:t>
      </w:r>
      <w:proofErr w:type="gramEnd"/>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строительства к сетям</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газораспределения</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ТИПОВАЯ ФОРМА АКТА</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 xml:space="preserve">О ГОТОВНОСТИ СЕТЕЙ ГАЗОПОТРЕБЛЕНИЯ И </w:t>
      </w:r>
      <w:proofErr w:type="gramStart"/>
      <w:r w:rsidRPr="00E253DD">
        <w:rPr>
          <w:rFonts w:ascii="Courier New" w:hAnsi="Courier New" w:cs="Courier New"/>
          <w:sz w:val="24"/>
          <w:szCs w:val="24"/>
        </w:rPr>
        <w:t>ГАЗОИСПОЛЬЗУЮЩЕГО</w:t>
      </w:r>
      <w:proofErr w:type="gramEnd"/>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ОБОРУДОВАНИЯ ОБЪЕКТА КАПИТАЛЬНОГО СТРОИТЕЛЬСТВА</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К ПОДКЛЮЧЕНИЮ (ТЕХНОЛОГИЧЕСКОМУ ПРИСОЕДИНЕНИЮ)</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АКТ</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о готовности сетей </w:t>
      </w:r>
      <w:proofErr w:type="spellStart"/>
      <w:r w:rsidRPr="00E253DD">
        <w:rPr>
          <w:rFonts w:ascii="Courier New" w:hAnsi="Courier New" w:cs="Courier New"/>
          <w:sz w:val="20"/>
          <w:szCs w:val="20"/>
        </w:rPr>
        <w:t>газопотребления</w:t>
      </w:r>
      <w:proofErr w:type="spellEnd"/>
      <w:r w:rsidRPr="00E253DD">
        <w:rPr>
          <w:rFonts w:ascii="Courier New" w:hAnsi="Courier New" w:cs="Courier New"/>
          <w:sz w:val="20"/>
          <w:szCs w:val="20"/>
        </w:rPr>
        <w:t xml:space="preserve"> и </w:t>
      </w:r>
      <w:proofErr w:type="gramStart"/>
      <w:r w:rsidRPr="00E253DD">
        <w:rPr>
          <w:rFonts w:ascii="Courier New" w:hAnsi="Courier New" w:cs="Courier New"/>
          <w:sz w:val="20"/>
          <w:szCs w:val="20"/>
        </w:rPr>
        <w:t>газоиспользующего</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оборудования объекта капитального строительства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к подключению (технологическому присоединению)</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tblGrid>
      <w:tr w:rsidR="00E253DD" w:rsidRPr="00E253DD">
        <w:tc>
          <w:tcPr>
            <w:tcW w:w="2891" w:type="dxa"/>
          </w:tcPr>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r>
              <w:rPr>
                <w:rFonts w:ascii="Courier New" w:hAnsi="Courier New" w:cs="Courier New"/>
                <w:sz w:val="24"/>
                <w:szCs w:val="24"/>
              </w:rPr>
              <w:t>"__" _____</w:t>
            </w:r>
            <w:r w:rsidRPr="00E253DD">
              <w:rPr>
                <w:rFonts w:ascii="Courier New" w:hAnsi="Courier New" w:cs="Courier New"/>
                <w:sz w:val="24"/>
                <w:szCs w:val="24"/>
              </w:rPr>
              <w:t xml:space="preserve"> 20__ г.</w:t>
            </w: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___________________________________________________, </w:t>
      </w:r>
      <w:proofErr w:type="gramStart"/>
      <w:r w:rsidRPr="00E253DD">
        <w:rPr>
          <w:rFonts w:ascii="Courier New" w:hAnsi="Courier New" w:cs="Courier New"/>
          <w:sz w:val="20"/>
          <w:szCs w:val="20"/>
        </w:rPr>
        <w:t>именуемое</w:t>
      </w:r>
      <w:proofErr w:type="gramEnd"/>
      <w:r w:rsidRPr="00E253DD">
        <w:rPr>
          <w:rFonts w:ascii="Courier New" w:hAnsi="Courier New" w:cs="Courier New"/>
          <w:sz w:val="20"/>
          <w:szCs w:val="20"/>
        </w:rPr>
        <w:t xml:space="preserve"> в дальнейшем</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(полное наименование газораспределительной</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организации)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исполнителем, в лице 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(фамилия, имя, отчество лица - представителя</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газораспределительной организации)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действующего</w:t>
      </w:r>
      <w:proofErr w:type="gramEnd"/>
      <w:r w:rsidRPr="00E253DD">
        <w:rPr>
          <w:rFonts w:ascii="Courier New" w:hAnsi="Courier New" w:cs="Courier New"/>
          <w:sz w:val="20"/>
          <w:szCs w:val="20"/>
        </w:rPr>
        <w:t xml:space="preserve"> на основании 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(устава, доверенности, иных документов)</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с одной стороны, и 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(полное наименование заявителя - юридического лица;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фамилия, имя, отчество заявителя - физического лица)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именуемый</w:t>
      </w:r>
      <w:proofErr w:type="gramEnd"/>
      <w:r w:rsidRPr="00E253DD">
        <w:rPr>
          <w:rFonts w:ascii="Courier New" w:hAnsi="Courier New" w:cs="Courier New"/>
          <w:sz w:val="20"/>
          <w:szCs w:val="20"/>
        </w:rPr>
        <w:t xml:space="preserve"> в дальнейшем заявителем, в лице 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(фамилия, имя, отчество лица - представителя заявителя)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действующего</w:t>
      </w:r>
      <w:proofErr w:type="gramEnd"/>
      <w:r w:rsidRPr="00E253DD">
        <w:rPr>
          <w:rFonts w:ascii="Courier New" w:hAnsi="Courier New" w:cs="Courier New"/>
          <w:sz w:val="20"/>
          <w:szCs w:val="20"/>
        </w:rPr>
        <w:t xml:space="preserve"> на основании 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(устава, доверенности, иных документов)</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с другой стороны, в дальнейшем именуемые сторонами, составили настоящий акт</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о  том,  что  в  соответствии  с  договором  о подключении (технологическом</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lastRenderedPageBreak/>
        <w:t>присоединении</w:t>
      </w:r>
      <w:proofErr w:type="gramEnd"/>
      <w:r w:rsidRPr="00E253DD">
        <w:rPr>
          <w:rFonts w:ascii="Courier New" w:hAnsi="Courier New" w:cs="Courier New"/>
          <w:sz w:val="20"/>
          <w:szCs w:val="20"/>
        </w:rPr>
        <w:t>)   газоиспользующего  оборудования  и  объектов  капитального</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строительства  к  сети  газораспределения  от  "__" _______ 20__ г. N 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исполнителю </w:t>
      </w:r>
      <w:proofErr w:type="gramStart"/>
      <w:r w:rsidRPr="00E253DD">
        <w:rPr>
          <w:rFonts w:ascii="Courier New" w:hAnsi="Courier New" w:cs="Courier New"/>
          <w:sz w:val="20"/>
          <w:szCs w:val="20"/>
        </w:rPr>
        <w:t>представлены</w:t>
      </w:r>
      <w:proofErr w:type="gramEnd"/>
      <w:r w:rsidRPr="00E253DD">
        <w:rPr>
          <w:rFonts w:ascii="Courier New" w:hAnsi="Courier New" w:cs="Courier New"/>
          <w:sz w:val="20"/>
          <w:szCs w:val="20"/>
        </w:rPr>
        <w:t>:</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1. Проектная документация объекта капитального строительства: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(наименование объекта капитального строительства; проектная организация)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2.  Сеть  </w:t>
      </w:r>
      <w:proofErr w:type="spellStart"/>
      <w:r w:rsidRPr="00E253DD">
        <w:rPr>
          <w:rFonts w:ascii="Courier New" w:hAnsi="Courier New" w:cs="Courier New"/>
          <w:sz w:val="20"/>
          <w:szCs w:val="20"/>
        </w:rPr>
        <w:t>газопотребления</w:t>
      </w:r>
      <w:proofErr w:type="spellEnd"/>
      <w:r w:rsidRPr="00E253DD">
        <w:rPr>
          <w:rFonts w:ascii="Courier New" w:hAnsi="Courier New" w:cs="Courier New"/>
          <w:sz w:val="20"/>
          <w:szCs w:val="20"/>
        </w:rPr>
        <w:t>, построенная на территории земельного участка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заявителя     с    кадастровым    номером    ____________,    по    адресу:</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  включая  газопровод  подземный,</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надземный (нужное подчеркнуть), диаметр ___ </w:t>
      </w:r>
      <w:proofErr w:type="gramStart"/>
      <w:r w:rsidRPr="00E253DD">
        <w:rPr>
          <w:rFonts w:ascii="Courier New" w:hAnsi="Courier New" w:cs="Courier New"/>
          <w:sz w:val="20"/>
          <w:szCs w:val="20"/>
        </w:rPr>
        <w:t>мм</w:t>
      </w:r>
      <w:proofErr w:type="gramEnd"/>
      <w:r w:rsidRPr="00E253DD">
        <w:rPr>
          <w:rFonts w:ascii="Courier New" w:hAnsi="Courier New" w:cs="Courier New"/>
          <w:sz w:val="20"/>
          <w:szCs w:val="20"/>
        </w:rPr>
        <w:t>, давление __ МПа, длина __ м</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и   следующее   газоиспользующее   оборудование,   присоединенное   к  сети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spellStart"/>
      <w:r w:rsidRPr="00E253DD">
        <w:rPr>
          <w:rFonts w:ascii="Courier New" w:hAnsi="Courier New" w:cs="Courier New"/>
          <w:sz w:val="20"/>
          <w:szCs w:val="20"/>
        </w:rPr>
        <w:t>газопотребления</w:t>
      </w:r>
      <w:proofErr w:type="spellEnd"/>
      <w:r w:rsidRPr="00E253DD">
        <w:rPr>
          <w:rFonts w:ascii="Courier New" w:hAnsi="Courier New" w:cs="Courier New"/>
          <w:sz w:val="20"/>
          <w:szCs w:val="20"/>
        </w:rPr>
        <w:t>:</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91"/>
        <w:gridCol w:w="2424"/>
        <w:gridCol w:w="1020"/>
        <w:gridCol w:w="1984"/>
        <w:gridCol w:w="2438"/>
      </w:tblGrid>
      <w:tr w:rsidR="00E253DD" w:rsidRPr="00E253DD">
        <w:tc>
          <w:tcPr>
            <w:tcW w:w="1191" w:type="dxa"/>
            <w:vMerge w:val="restart"/>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Порядковый номер</w:t>
            </w:r>
          </w:p>
        </w:tc>
        <w:tc>
          <w:tcPr>
            <w:tcW w:w="2424" w:type="dxa"/>
            <w:vMerge w:val="restart"/>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Наименование, тип, марка оборудования</w:t>
            </w:r>
          </w:p>
        </w:tc>
        <w:tc>
          <w:tcPr>
            <w:tcW w:w="1020" w:type="dxa"/>
            <w:vMerge w:val="restart"/>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Количество (штук)</w:t>
            </w:r>
          </w:p>
        </w:tc>
        <w:tc>
          <w:tcPr>
            <w:tcW w:w="4422" w:type="dxa"/>
            <w:gridSpan w:val="2"/>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Максимальный часовой расход газа (мощность)</w:t>
            </w:r>
          </w:p>
        </w:tc>
      </w:tr>
      <w:tr w:rsidR="00E253DD" w:rsidRPr="00E253DD">
        <w:tc>
          <w:tcPr>
            <w:tcW w:w="1191" w:type="dxa"/>
            <w:vMerge/>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p>
        </w:tc>
        <w:tc>
          <w:tcPr>
            <w:tcW w:w="2424" w:type="dxa"/>
            <w:vMerge/>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p>
        </w:tc>
        <w:tc>
          <w:tcPr>
            <w:tcW w:w="1020" w:type="dxa"/>
            <w:vMerge/>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p>
        </w:tc>
        <w:tc>
          <w:tcPr>
            <w:tcW w:w="1984"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куб. метров в час</w:t>
            </w:r>
          </w:p>
        </w:tc>
        <w:tc>
          <w:tcPr>
            <w:tcW w:w="2438"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тыс. куб. метров в год</w:t>
            </w:r>
          </w:p>
        </w:tc>
      </w:tr>
      <w:tr w:rsidR="00E253DD" w:rsidRPr="00E253DD">
        <w:tc>
          <w:tcPr>
            <w:tcW w:w="1191"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2424"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1020"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1984"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2438"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1191"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Заключение:</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1.   </w:t>
      </w:r>
      <w:proofErr w:type="gramStart"/>
      <w:r w:rsidRPr="00E253DD">
        <w:rPr>
          <w:rFonts w:ascii="Courier New" w:hAnsi="Courier New" w:cs="Courier New"/>
          <w:sz w:val="20"/>
          <w:szCs w:val="20"/>
        </w:rPr>
        <w:t>Проектная   документация  (в  случае,  если  разработка  проектной</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документации    </w:t>
      </w:r>
      <w:proofErr w:type="gramStart"/>
      <w:r w:rsidRPr="00E253DD">
        <w:rPr>
          <w:rFonts w:ascii="Courier New" w:hAnsi="Courier New" w:cs="Courier New"/>
          <w:sz w:val="20"/>
          <w:szCs w:val="20"/>
        </w:rPr>
        <w:t>предусмотрена</w:t>
      </w:r>
      <w:proofErr w:type="gramEnd"/>
      <w:r w:rsidRPr="00E253DD">
        <w:rPr>
          <w:rFonts w:ascii="Courier New" w:hAnsi="Courier New" w:cs="Courier New"/>
          <w:sz w:val="20"/>
          <w:szCs w:val="20"/>
        </w:rPr>
        <w:t xml:space="preserve">   законодательством   Российской   Федерации)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соответствует   техническим   условиям   на   подключение  (технологическое</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присоединение)     объектов     капитального    строительства    к    сетям</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газораспределения,  являющимся  неотъемлемой  частью договора о подключении</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(технологическом  </w:t>
      </w:r>
      <w:proofErr w:type="gramStart"/>
      <w:r w:rsidRPr="00E253DD">
        <w:rPr>
          <w:rFonts w:ascii="Courier New" w:hAnsi="Courier New" w:cs="Courier New"/>
          <w:sz w:val="20"/>
          <w:szCs w:val="20"/>
        </w:rPr>
        <w:t>присоединении</w:t>
      </w:r>
      <w:proofErr w:type="gramEnd"/>
      <w:r w:rsidRPr="00E253DD">
        <w:rPr>
          <w:rFonts w:ascii="Courier New" w:hAnsi="Courier New" w:cs="Courier New"/>
          <w:sz w:val="20"/>
          <w:szCs w:val="20"/>
        </w:rPr>
        <w:t>)  газоиспользующего оборудования и объектов</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капитального  строительства  к сети газораспределения от "__" _____ 20__ г.</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N 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2.   Строительно-монтажные   работы   выполнены   в   полном  объеме  </w:t>
      </w:r>
      <w:proofErr w:type="gramStart"/>
      <w:r w:rsidRPr="00E253DD">
        <w:rPr>
          <w:rFonts w:ascii="Courier New" w:hAnsi="Courier New" w:cs="Courier New"/>
          <w:sz w:val="20"/>
          <w:szCs w:val="20"/>
        </w:rPr>
        <w:t>в</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соответствии  с  проектом  заявителя  (в  случае, если разработка проектной</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документации </w:t>
      </w:r>
      <w:proofErr w:type="gramStart"/>
      <w:r w:rsidRPr="00E253DD">
        <w:rPr>
          <w:rFonts w:ascii="Courier New" w:hAnsi="Courier New" w:cs="Courier New"/>
          <w:sz w:val="20"/>
          <w:szCs w:val="20"/>
        </w:rPr>
        <w:t>предусмотрена</w:t>
      </w:r>
      <w:proofErr w:type="gramEnd"/>
      <w:r w:rsidRPr="00E253DD">
        <w:rPr>
          <w:rFonts w:ascii="Courier New" w:hAnsi="Courier New" w:cs="Courier New"/>
          <w:sz w:val="20"/>
          <w:szCs w:val="20"/>
        </w:rPr>
        <w:t xml:space="preserve"> законодательством Российской Федерации).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3.  Монтаж  газоиспользующего  оборудования  выполнен в полном объеме </w:t>
      </w:r>
      <w:proofErr w:type="gramStart"/>
      <w:r w:rsidRPr="00E253DD">
        <w:rPr>
          <w:rFonts w:ascii="Courier New" w:hAnsi="Courier New" w:cs="Courier New"/>
          <w:sz w:val="20"/>
          <w:szCs w:val="20"/>
        </w:rPr>
        <w:t>в</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соответствии  с  проектом  заявителя  (в  случае, если разработка проектной</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документации </w:t>
      </w:r>
      <w:proofErr w:type="gramStart"/>
      <w:r w:rsidRPr="00E253DD">
        <w:rPr>
          <w:rFonts w:ascii="Courier New" w:hAnsi="Courier New" w:cs="Courier New"/>
          <w:sz w:val="20"/>
          <w:szCs w:val="20"/>
        </w:rPr>
        <w:t>предусмотрена</w:t>
      </w:r>
      <w:proofErr w:type="gramEnd"/>
      <w:r w:rsidRPr="00E253DD">
        <w:rPr>
          <w:rFonts w:ascii="Courier New" w:hAnsi="Courier New" w:cs="Courier New"/>
          <w:sz w:val="20"/>
          <w:szCs w:val="20"/>
        </w:rPr>
        <w:t xml:space="preserve"> законодательством Российской Федерации).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4.  Сеть  </w:t>
      </w:r>
      <w:proofErr w:type="spellStart"/>
      <w:r w:rsidRPr="00E253DD">
        <w:rPr>
          <w:rFonts w:ascii="Courier New" w:hAnsi="Courier New" w:cs="Courier New"/>
          <w:sz w:val="20"/>
          <w:szCs w:val="20"/>
        </w:rPr>
        <w:t>газопотребления</w:t>
      </w:r>
      <w:proofErr w:type="spellEnd"/>
      <w:r w:rsidRPr="00E253DD">
        <w:rPr>
          <w:rFonts w:ascii="Courier New" w:hAnsi="Courier New" w:cs="Courier New"/>
          <w:sz w:val="20"/>
          <w:szCs w:val="20"/>
        </w:rPr>
        <w:t xml:space="preserve"> и газоиспользующее оборудование к подключению</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(технологическому присоединению) </w:t>
      </w:r>
      <w:proofErr w:type="gramStart"/>
      <w:r w:rsidRPr="00E253DD">
        <w:rPr>
          <w:rFonts w:ascii="Courier New" w:hAnsi="Courier New" w:cs="Courier New"/>
          <w:sz w:val="20"/>
          <w:szCs w:val="20"/>
        </w:rPr>
        <w:t>готовы</w:t>
      </w:r>
      <w:proofErr w:type="gramEnd"/>
      <w:r w:rsidRPr="00E253DD">
        <w:rPr>
          <w:rFonts w:ascii="Courier New" w:hAnsi="Courier New" w:cs="Courier New"/>
          <w:sz w:val="20"/>
          <w:szCs w:val="20"/>
        </w:rPr>
        <w:t>.</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E253DD" w:rsidRPr="00E253DD">
        <w:tc>
          <w:tcPr>
            <w:tcW w:w="9014" w:type="dxa"/>
            <w:gridSpan w:val="3"/>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Подписи сторон</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(для договора с юридическим лицом, индивидуальным предпринимателем)</w:t>
            </w:r>
          </w:p>
        </w:tc>
      </w:tr>
      <w:tr w:rsidR="00E253DD" w:rsidRPr="00E253DD">
        <w:tc>
          <w:tcPr>
            <w:tcW w:w="9014" w:type="dxa"/>
            <w:gridSpan w:val="3"/>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Исполнитель</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Заявитель</w:t>
            </w: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(должность лица, действующего от имени газораспределительной организации)</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(должность лица, действующего от имени юридического лица)</w:t>
            </w: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lastRenderedPageBreak/>
              <w:t>(фамилия, имя, отчество исполнителя)</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(фамилия, имя, отчество заявителя)</w:t>
            </w: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(подпись)</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(подпись)</w:t>
            </w: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E253DD" w:rsidRPr="00E253DD">
        <w:tc>
          <w:tcPr>
            <w:tcW w:w="9014" w:type="dxa"/>
            <w:gridSpan w:val="3"/>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Подписи сторон</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(для договора с физическим лицом)</w:t>
            </w:r>
          </w:p>
        </w:tc>
      </w:tr>
      <w:tr w:rsidR="00E253DD" w:rsidRPr="00E253DD">
        <w:tc>
          <w:tcPr>
            <w:tcW w:w="4365"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Исполнитель</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Заявитель</w:t>
            </w: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(должность лица, действующего от имени газораспределительной организации)</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(фамилия, имя, отчество исполнителя)</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(фамилия, имя, отчество заявителя)</w:t>
            </w: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(подпись)</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(подпись)</w:t>
            </w:r>
          </w:p>
        </w:tc>
      </w:tr>
    </w:tbl>
    <w:p w:rsidR="00E253DD" w:rsidRDefault="00E253DD" w:rsidP="00E253DD">
      <w:pPr>
        <w:autoSpaceDE w:val="0"/>
        <w:autoSpaceDN w:val="0"/>
        <w:adjustRightInd w:val="0"/>
        <w:spacing w:after="0" w:line="240" w:lineRule="auto"/>
        <w:contextualSpacing/>
        <w:jc w:val="right"/>
        <w:outlineLvl w:val="0"/>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right"/>
        <w:outlineLvl w:val="0"/>
        <w:rPr>
          <w:rFonts w:ascii="Courier New" w:hAnsi="Courier New" w:cs="Courier New"/>
          <w:sz w:val="24"/>
          <w:szCs w:val="24"/>
        </w:rPr>
      </w:pPr>
      <w:r w:rsidRPr="00E253DD">
        <w:rPr>
          <w:rFonts w:ascii="Courier New" w:hAnsi="Courier New" w:cs="Courier New"/>
          <w:sz w:val="24"/>
          <w:szCs w:val="24"/>
        </w:rPr>
        <w:t>Приложение N 4</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к Правилам подключения</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(технологического присоединения)</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газоиспользующего оборудования</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 xml:space="preserve">и объектов </w:t>
      </w:r>
      <w:proofErr w:type="gramStart"/>
      <w:r w:rsidRPr="00E253DD">
        <w:rPr>
          <w:rFonts w:ascii="Courier New" w:hAnsi="Courier New" w:cs="Courier New"/>
          <w:sz w:val="24"/>
          <w:szCs w:val="24"/>
        </w:rPr>
        <w:t>капитального</w:t>
      </w:r>
      <w:proofErr w:type="gramEnd"/>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строительства к сетям</w:t>
      </w:r>
    </w:p>
    <w:p w:rsidR="00E253DD" w:rsidRPr="00E253DD" w:rsidRDefault="00E253DD" w:rsidP="00E253DD">
      <w:pPr>
        <w:autoSpaceDE w:val="0"/>
        <w:autoSpaceDN w:val="0"/>
        <w:adjustRightInd w:val="0"/>
        <w:spacing w:after="0" w:line="240" w:lineRule="auto"/>
        <w:contextualSpacing/>
        <w:jc w:val="right"/>
        <w:rPr>
          <w:rFonts w:ascii="Courier New" w:hAnsi="Courier New" w:cs="Courier New"/>
          <w:sz w:val="24"/>
          <w:szCs w:val="24"/>
        </w:rPr>
      </w:pPr>
      <w:r w:rsidRPr="00E253DD">
        <w:rPr>
          <w:rFonts w:ascii="Courier New" w:hAnsi="Courier New" w:cs="Courier New"/>
          <w:sz w:val="24"/>
          <w:szCs w:val="24"/>
        </w:rPr>
        <w:t>газораспределения</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ТИПОВАЯ ФОРМА АКТА</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 xml:space="preserve">О ПОДКЛЮЧЕНИИ (ТЕХНОЛОГИЧЕСКОМ ПРИСОЕДИНЕНИИ), </w:t>
      </w:r>
      <w:proofErr w:type="gramStart"/>
      <w:r w:rsidRPr="00E253DD">
        <w:rPr>
          <w:rFonts w:ascii="Courier New" w:hAnsi="Courier New" w:cs="Courier New"/>
          <w:sz w:val="24"/>
          <w:szCs w:val="24"/>
        </w:rPr>
        <w:t>СОДЕРЖАЩЕГО</w:t>
      </w:r>
      <w:proofErr w:type="gramEnd"/>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ИНФОРМАЦИЮ О РАЗГРАНИЧЕНИИ ИМУЩЕСТВЕННОЙ ПРИНАДЛЕЖНОСТИ</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И ЭКСПЛУАТАЦИОННОЙ ОТВЕТСТВЕННОСТИ СТОРОН</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АКТ</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о подключении (технологическом присоединении), </w:t>
      </w:r>
      <w:proofErr w:type="gramStart"/>
      <w:r w:rsidRPr="00E253DD">
        <w:rPr>
          <w:rFonts w:ascii="Courier New" w:hAnsi="Courier New" w:cs="Courier New"/>
          <w:sz w:val="20"/>
          <w:szCs w:val="20"/>
        </w:rPr>
        <w:t>содержащий</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информацию о разграничении имущественной принадлежности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и эксплуатационной ответственности сторон</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25"/>
      </w:tblGrid>
      <w:tr w:rsidR="00E253DD" w:rsidRPr="00E253DD">
        <w:tc>
          <w:tcPr>
            <w:tcW w:w="4025"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r w:rsidRPr="00E253DD">
              <w:rPr>
                <w:rFonts w:ascii="Courier New" w:hAnsi="Courier New" w:cs="Courier New"/>
                <w:sz w:val="24"/>
                <w:szCs w:val="24"/>
              </w:rPr>
              <w:t>"__" ______ 20__ г.</w:t>
            </w: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___________________________________________________, </w:t>
      </w:r>
      <w:proofErr w:type="gramStart"/>
      <w:r w:rsidRPr="00E253DD">
        <w:rPr>
          <w:rFonts w:ascii="Courier New" w:hAnsi="Courier New" w:cs="Courier New"/>
          <w:sz w:val="20"/>
          <w:szCs w:val="20"/>
        </w:rPr>
        <w:t>именуемое</w:t>
      </w:r>
      <w:proofErr w:type="gramEnd"/>
      <w:r w:rsidRPr="00E253DD">
        <w:rPr>
          <w:rFonts w:ascii="Courier New" w:hAnsi="Courier New" w:cs="Courier New"/>
          <w:sz w:val="20"/>
          <w:szCs w:val="20"/>
        </w:rPr>
        <w:t xml:space="preserve"> в дальнейшем</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(полное наименование газораспределительной</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организации)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исполнителем, в лице 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(фамилия, имя, отчество лица - представителя</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газораспределительной организации)</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действующего</w:t>
      </w:r>
      <w:proofErr w:type="gramEnd"/>
      <w:r w:rsidRPr="00E253DD">
        <w:rPr>
          <w:rFonts w:ascii="Courier New" w:hAnsi="Courier New" w:cs="Courier New"/>
          <w:sz w:val="20"/>
          <w:szCs w:val="20"/>
        </w:rPr>
        <w:t xml:space="preserve"> на основании 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lastRenderedPageBreak/>
        <w:t xml:space="preserve">                               (устава, доверенности, иных документов)</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с одной стороны, и 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(полное наименование заявителя - юридического лица;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фамилия, имя, отчество заявителя - физического лица)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именуемый</w:t>
      </w:r>
      <w:proofErr w:type="gramEnd"/>
      <w:r w:rsidRPr="00E253DD">
        <w:rPr>
          <w:rFonts w:ascii="Courier New" w:hAnsi="Courier New" w:cs="Courier New"/>
          <w:sz w:val="20"/>
          <w:szCs w:val="20"/>
        </w:rPr>
        <w:t xml:space="preserve"> в дальнейшем заявителем, в лице 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(фамилия, имя, отчество лица - представителя заявителя)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действующего</w:t>
      </w:r>
      <w:proofErr w:type="gramEnd"/>
      <w:r w:rsidRPr="00E253DD">
        <w:rPr>
          <w:rFonts w:ascii="Courier New" w:hAnsi="Courier New" w:cs="Courier New"/>
          <w:sz w:val="20"/>
          <w:szCs w:val="20"/>
        </w:rPr>
        <w:t xml:space="preserve"> на основании 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(устава, доверенности, иных документов)</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с другой стороны, в дальнейшем именуемые сторонами, составили настоящий акт</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о  том,  что  в  соответствии  с  договором  о подключении (технологическом</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присоединении</w:t>
      </w:r>
      <w:proofErr w:type="gramEnd"/>
      <w:r w:rsidRPr="00E253DD">
        <w:rPr>
          <w:rFonts w:ascii="Courier New" w:hAnsi="Courier New" w:cs="Courier New"/>
          <w:sz w:val="20"/>
          <w:szCs w:val="20"/>
        </w:rPr>
        <w:t>)   газоиспользующего  оборудования  и  объектов  капитального</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строительства   к   сети   газораспределения   от  "__"  ________  20__  г.</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roofErr w:type="gramStart"/>
      <w:r w:rsidRPr="00E253DD">
        <w:rPr>
          <w:rFonts w:ascii="Courier New" w:hAnsi="Courier New" w:cs="Courier New"/>
          <w:sz w:val="20"/>
          <w:szCs w:val="20"/>
        </w:rPr>
        <w:t>N  __________  (далее  -  договор) произведено подключение (технологическое</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присоединение)    объекта    капитального   строительства,   расположенного</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 к сети газораспределения, принадлежащей исполнителю</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(наименование сети газораспределения (адрес)</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Характеристики выполненного присоединения: 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Сеть газораспределения в точке подключения: 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Расположение газопровода - подземное, надземное (нужное подчеркнуть).</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Информация о газопроводе в точке подключения: 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(диаметр, материал труб и тип защитного покрытия)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Наружный диаметр ____ </w:t>
      </w:r>
      <w:proofErr w:type="gramStart"/>
      <w:r w:rsidRPr="00E253DD">
        <w:rPr>
          <w:rFonts w:ascii="Courier New" w:hAnsi="Courier New" w:cs="Courier New"/>
          <w:sz w:val="20"/>
          <w:szCs w:val="20"/>
        </w:rPr>
        <w:t>мм</w:t>
      </w:r>
      <w:proofErr w:type="gramEnd"/>
      <w:r w:rsidRPr="00E253DD">
        <w:rPr>
          <w:rFonts w:ascii="Courier New" w:hAnsi="Courier New" w:cs="Courier New"/>
          <w:sz w:val="20"/>
          <w:szCs w:val="20"/>
        </w:rPr>
        <w:t>.</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Режим газоснабжения в точке подключения: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максимальный расход газа________ куб. метров в час;</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максимальное давление газа ________ МПа;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минимальное давление газа ________ МПа;</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w:t>
      </w:r>
      <w:proofErr w:type="gramStart"/>
      <w:r w:rsidRPr="00E253DD">
        <w:rPr>
          <w:rFonts w:ascii="Courier New" w:hAnsi="Courier New" w:cs="Courier New"/>
          <w:sz w:val="20"/>
          <w:szCs w:val="20"/>
        </w:rPr>
        <w:t>режим   газоснабжения:   постоянный,  на  условиях  прерывания  (нужное</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подчеркнуть).</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Отключающие устройства: 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Характеристика средств измерений учета газа 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Сеть </w:t>
      </w:r>
      <w:proofErr w:type="spellStart"/>
      <w:r w:rsidRPr="00E253DD">
        <w:rPr>
          <w:rFonts w:ascii="Courier New" w:hAnsi="Courier New" w:cs="Courier New"/>
          <w:sz w:val="20"/>
          <w:szCs w:val="20"/>
        </w:rPr>
        <w:t>газопотребления</w:t>
      </w:r>
      <w:proofErr w:type="spellEnd"/>
      <w:r w:rsidRPr="00E253DD">
        <w:rPr>
          <w:rFonts w:ascii="Courier New" w:hAnsi="Courier New" w:cs="Courier New"/>
          <w:sz w:val="20"/>
          <w:szCs w:val="20"/>
        </w:rPr>
        <w:t xml:space="preserve"> и (или) газораспределения: 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газопровод: подземный, надземный, (</w:t>
      </w:r>
      <w:proofErr w:type="gramStart"/>
      <w:r w:rsidRPr="00E253DD">
        <w:rPr>
          <w:rFonts w:ascii="Courier New" w:hAnsi="Courier New" w:cs="Courier New"/>
          <w:sz w:val="20"/>
          <w:szCs w:val="20"/>
        </w:rPr>
        <w:t>нужное</w:t>
      </w:r>
      <w:proofErr w:type="gramEnd"/>
      <w:r w:rsidRPr="00E253DD">
        <w:rPr>
          <w:rFonts w:ascii="Courier New" w:hAnsi="Courier New" w:cs="Courier New"/>
          <w:sz w:val="20"/>
          <w:szCs w:val="20"/>
        </w:rPr>
        <w:t xml:space="preserve"> подчеркнуть);</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материал: полиэтилен, сталь и иное (нужное подчеркнуть);</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диаметр ____ </w:t>
      </w:r>
      <w:proofErr w:type="gramStart"/>
      <w:r w:rsidRPr="00E253DD">
        <w:rPr>
          <w:rFonts w:ascii="Courier New" w:hAnsi="Courier New" w:cs="Courier New"/>
          <w:sz w:val="20"/>
          <w:szCs w:val="20"/>
        </w:rPr>
        <w:t>мм</w:t>
      </w:r>
      <w:proofErr w:type="gramEnd"/>
      <w:r w:rsidRPr="00E253DD">
        <w:rPr>
          <w:rFonts w:ascii="Courier New" w:hAnsi="Courier New" w:cs="Courier New"/>
          <w:sz w:val="20"/>
          <w:szCs w:val="20"/>
        </w:rPr>
        <w:t>, давление (максимальное) ____ МПа, длина ____ м.</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Отключающие устройства: 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Характеристика средств измерений учета газа 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Стоимость работ по договору: ______________________________________ </w:t>
      </w:r>
      <w:hyperlink w:anchor="Par963" w:history="1">
        <w:r w:rsidRPr="00E253DD">
          <w:rPr>
            <w:rFonts w:ascii="Courier New" w:hAnsi="Courier New" w:cs="Courier New"/>
            <w:color w:val="0000FF"/>
            <w:sz w:val="20"/>
            <w:szCs w:val="20"/>
          </w:rPr>
          <w:t>&lt;*&gt;</w:t>
        </w:r>
      </w:hyperlink>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Газоиспользующее оборудование:</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77"/>
        <w:gridCol w:w="1933"/>
        <w:gridCol w:w="1020"/>
        <w:gridCol w:w="1927"/>
        <w:gridCol w:w="2512"/>
      </w:tblGrid>
      <w:tr w:rsidR="00E253DD" w:rsidRPr="00E253DD">
        <w:tc>
          <w:tcPr>
            <w:tcW w:w="1577"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Порядковый номер</w:t>
            </w:r>
          </w:p>
        </w:tc>
        <w:tc>
          <w:tcPr>
            <w:tcW w:w="1933"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Наименование, тип, марка газоиспользующего оборудования</w:t>
            </w:r>
          </w:p>
        </w:tc>
        <w:tc>
          <w:tcPr>
            <w:tcW w:w="1020"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Количество (штук)</w:t>
            </w:r>
          </w:p>
        </w:tc>
        <w:tc>
          <w:tcPr>
            <w:tcW w:w="1927"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Максимальный расход газа (мощности)</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(куб. метров в час)</w:t>
            </w:r>
          </w:p>
        </w:tc>
        <w:tc>
          <w:tcPr>
            <w:tcW w:w="2512"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 xml:space="preserve">Планируемый объем </w:t>
            </w:r>
            <w:proofErr w:type="spellStart"/>
            <w:r w:rsidRPr="00E253DD">
              <w:rPr>
                <w:rFonts w:ascii="Courier New" w:hAnsi="Courier New" w:cs="Courier New"/>
                <w:sz w:val="24"/>
                <w:szCs w:val="24"/>
              </w:rPr>
              <w:t>газопотребления</w:t>
            </w:r>
            <w:proofErr w:type="spellEnd"/>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(тыс. куб. метров в год)</w:t>
            </w:r>
          </w:p>
        </w:tc>
      </w:tr>
      <w:tr w:rsidR="00E253DD" w:rsidRPr="00E253DD">
        <w:tc>
          <w:tcPr>
            <w:tcW w:w="1577"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1933"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1020"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1927"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2512"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1577"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1933"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Итого</w:t>
            </w:r>
          </w:p>
        </w:tc>
        <w:tc>
          <w:tcPr>
            <w:tcW w:w="1020"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1927"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2512"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Стороны  составили  настоящий  акт  о  том,  что границей разграничения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имущественной принадлежности сторон является: 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Существующий газопровод 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(наименование сети газораспределения, адрес)</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к   </w:t>
      </w:r>
      <w:proofErr w:type="gramStart"/>
      <w:r w:rsidRPr="00E253DD">
        <w:rPr>
          <w:rFonts w:ascii="Courier New" w:hAnsi="Courier New" w:cs="Courier New"/>
          <w:sz w:val="20"/>
          <w:szCs w:val="20"/>
        </w:rPr>
        <w:t>которому</w:t>
      </w:r>
      <w:proofErr w:type="gramEnd"/>
      <w:r w:rsidRPr="00E253DD">
        <w:rPr>
          <w:rFonts w:ascii="Courier New" w:hAnsi="Courier New" w:cs="Courier New"/>
          <w:sz w:val="20"/>
          <w:szCs w:val="20"/>
        </w:rPr>
        <w:t xml:space="preserve">   выполнено  фактическое  присоединение  объекта  капитального</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строительства, принадлежит исполнителю.</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Газопровод  от  границы  разграничения  имущественной принадлежности до</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газоиспользующего  оборудования  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lastRenderedPageBreak/>
        <w:t xml:space="preserve">                                     </w:t>
      </w:r>
      <w:proofErr w:type="gramStart"/>
      <w:r w:rsidRPr="00E253DD">
        <w:rPr>
          <w:rFonts w:ascii="Courier New" w:hAnsi="Courier New" w:cs="Courier New"/>
          <w:sz w:val="20"/>
          <w:szCs w:val="20"/>
        </w:rPr>
        <w:t>(наименование объекта капитального</w:t>
      </w:r>
      <w:proofErr w:type="gramEnd"/>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строительства; адрес)</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принадлежит заявителю.</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Стороны  оформили  и  подписали  настоящий  акт  о  том,  что  границей</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разграничения эксплуатационной ответственности сторон является: 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__________________________________________________________________________.</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Схема газопроводов с указанием границы разграничения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имущественной принадлежности и эксплуатационной</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ответственности</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28"/>
        <w:gridCol w:w="4082"/>
      </w:tblGrid>
      <w:tr w:rsidR="00E253DD" w:rsidRPr="00E253DD">
        <w:tc>
          <w:tcPr>
            <w:tcW w:w="4928" w:type="dxa"/>
            <w:tcBorders>
              <w:top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Категория объекта капитального строительства</w:t>
            </w:r>
          </w:p>
        </w:tc>
        <w:tc>
          <w:tcPr>
            <w:tcW w:w="4082" w:type="dxa"/>
            <w:tcBorders>
              <w:top w:val="single" w:sz="4" w:space="0" w:color="auto"/>
              <w:left w:val="single" w:sz="4" w:space="0" w:color="auto"/>
              <w:bottom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 xml:space="preserve">I, II, III, </w:t>
            </w:r>
            <w:proofErr w:type="gramStart"/>
            <w:r w:rsidRPr="00E253DD">
              <w:rPr>
                <w:rFonts w:ascii="Courier New" w:hAnsi="Courier New" w:cs="Courier New"/>
                <w:sz w:val="24"/>
                <w:szCs w:val="24"/>
              </w:rPr>
              <w:t>индивидуальный проект</w:t>
            </w:r>
            <w:proofErr w:type="gramEnd"/>
          </w:p>
        </w:tc>
      </w:tr>
      <w:tr w:rsidR="00E253DD" w:rsidRPr="00E253DD">
        <w:tc>
          <w:tcPr>
            <w:tcW w:w="4928" w:type="dxa"/>
            <w:tcBorders>
              <w:top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r w:rsidRPr="00E253DD">
              <w:rPr>
                <w:rFonts w:ascii="Courier New" w:hAnsi="Courier New" w:cs="Courier New"/>
                <w:sz w:val="24"/>
                <w:szCs w:val="24"/>
              </w:rPr>
              <w:t>Наименьшее расстояние, измеряемое по прямой линии от сети газораспределения, к которой осуществляется подключение, до подключаемого газоиспользующего оборудования</w:t>
            </w:r>
          </w:p>
        </w:tc>
        <w:tc>
          <w:tcPr>
            <w:tcW w:w="4082"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м</w:t>
            </w:r>
          </w:p>
        </w:tc>
      </w:tr>
      <w:tr w:rsidR="00E253DD" w:rsidRPr="00E253DD">
        <w:tc>
          <w:tcPr>
            <w:tcW w:w="4928"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r w:rsidRPr="00E253DD">
              <w:rPr>
                <w:rFonts w:ascii="Courier New" w:hAnsi="Courier New" w:cs="Courier New"/>
                <w:sz w:val="24"/>
                <w:szCs w:val="24"/>
              </w:rPr>
              <w:t>Протяженность газопровода от сети газораспределения до точки подключения</w:t>
            </w:r>
          </w:p>
        </w:tc>
        <w:tc>
          <w:tcPr>
            <w:tcW w:w="4082"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м</w:t>
            </w:r>
          </w:p>
        </w:tc>
      </w:tr>
      <w:tr w:rsidR="00E253DD" w:rsidRPr="00E253DD">
        <w:tc>
          <w:tcPr>
            <w:tcW w:w="4928"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r w:rsidRPr="00E253DD">
              <w:rPr>
                <w:rFonts w:ascii="Courier New" w:hAnsi="Courier New" w:cs="Courier New"/>
                <w:sz w:val="24"/>
                <w:szCs w:val="24"/>
              </w:rPr>
              <w:t>Сведения о газопроводе, к которому осуществляется подключение</w:t>
            </w:r>
          </w:p>
        </w:tc>
        <w:tc>
          <w:tcPr>
            <w:tcW w:w="4082"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наименование, материал, давление, тип прокладки, диаметр</w:t>
            </w: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Схема расположения земельного участка</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957"/>
      </w:tblGrid>
      <w:tr w:rsidR="00E253DD" w:rsidRPr="00E253DD">
        <w:tc>
          <w:tcPr>
            <w:tcW w:w="8957"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r w:rsidRPr="00E253DD">
              <w:rPr>
                <w:rFonts w:ascii="Courier New" w:hAnsi="Courier New" w:cs="Courier New"/>
                <w:sz w:val="24"/>
                <w:szCs w:val="24"/>
              </w:rPr>
              <w:t>На схеме указать:</w:t>
            </w:r>
          </w:p>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r w:rsidRPr="00E253DD">
              <w:rPr>
                <w:rFonts w:ascii="Courier New" w:hAnsi="Courier New" w:cs="Courier New"/>
                <w:sz w:val="24"/>
                <w:szCs w:val="24"/>
              </w:rPr>
              <w:t xml:space="preserve">изображение объекта капитального строительства и сети </w:t>
            </w:r>
            <w:proofErr w:type="spellStart"/>
            <w:r w:rsidRPr="00E253DD">
              <w:rPr>
                <w:rFonts w:ascii="Courier New" w:hAnsi="Courier New" w:cs="Courier New"/>
                <w:sz w:val="24"/>
                <w:szCs w:val="24"/>
              </w:rPr>
              <w:t>газопотребления</w:t>
            </w:r>
            <w:proofErr w:type="spellEnd"/>
            <w:r w:rsidRPr="00E253DD">
              <w:rPr>
                <w:rFonts w:ascii="Courier New" w:hAnsi="Courier New" w:cs="Courier New"/>
                <w:sz w:val="24"/>
                <w:szCs w:val="24"/>
              </w:rPr>
              <w:t xml:space="preserve"> заявителя, </w:t>
            </w:r>
            <w:proofErr w:type="gramStart"/>
            <w:r w:rsidRPr="00E253DD">
              <w:rPr>
                <w:rFonts w:ascii="Courier New" w:hAnsi="Courier New" w:cs="Courier New"/>
                <w:sz w:val="24"/>
                <w:szCs w:val="24"/>
              </w:rPr>
              <w:t>подключенных</w:t>
            </w:r>
            <w:proofErr w:type="gramEnd"/>
            <w:r w:rsidRPr="00E253DD">
              <w:rPr>
                <w:rFonts w:ascii="Courier New" w:hAnsi="Courier New" w:cs="Courier New"/>
                <w:sz w:val="24"/>
                <w:szCs w:val="24"/>
              </w:rPr>
              <w:t xml:space="preserve"> к сети газораспределения исполнителя;</w:t>
            </w:r>
          </w:p>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r w:rsidRPr="00E253DD">
              <w:rPr>
                <w:rFonts w:ascii="Courier New" w:hAnsi="Courier New" w:cs="Courier New"/>
                <w:sz w:val="24"/>
                <w:szCs w:val="24"/>
              </w:rPr>
              <w:t>границу имущественной принадлежности сторон;</w:t>
            </w:r>
          </w:p>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r w:rsidRPr="00E253DD">
              <w:rPr>
                <w:rFonts w:ascii="Courier New" w:hAnsi="Courier New" w:cs="Courier New"/>
                <w:sz w:val="24"/>
                <w:szCs w:val="24"/>
              </w:rPr>
              <w:t>границу эксплуатационной ответственности сторон;</w:t>
            </w:r>
          </w:p>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r w:rsidRPr="00E253DD">
              <w:rPr>
                <w:rFonts w:ascii="Courier New" w:hAnsi="Courier New" w:cs="Courier New"/>
                <w:sz w:val="24"/>
                <w:szCs w:val="24"/>
              </w:rPr>
              <w:t>границу земельного участка заявителя;</w:t>
            </w:r>
          </w:p>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r w:rsidRPr="00E253DD">
              <w:rPr>
                <w:rFonts w:ascii="Courier New" w:hAnsi="Courier New" w:cs="Courier New"/>
                <w:sz w:val="24"/>
                <w:szCs w:val="24"/>
              </w:rPr>
              <w:t>длину, диаметр и материал труб;</w:t>
            </w:r>
          </w:p>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r w:rsidRPr="00E253DD">
              <w:rPr>
                <w:rFonts w:ascii="Courier New" w:hAnsi="Courier New" w:cs="Courier New"/>
                <w:sz w:val="24"/>
                <w:szCs w:val="24"/>
              </w:rPr>
              <w:t xml:space="preserve">характеристику и место </w:t>
            </w:r>
            <w:proofErr w:type="gramStart"/>
            <w:r w:rsidRPr="00E253DD">
              <w:rPr>
                <w:rFonts w:ascii="Courier New" w:hAnsi="Courier New" w:cs="Courier New"/>
                <w:sz w:val="24"/>
                <w:szCs w:val="24"/>
              </w:rPr>
              <w:t>установки средств измерений учета газа</w:t>
            </w:r>
            <w:proofErr w:type="gramEnd"/>
            <w:r w:rsidRPr="00E253DD">
              <w:rPr>
                <w:rFonts w:ascii="Courier New" w:hAnsi="Courier New" w:cs="Courier New"/>
                <w:sz w:val="24"/>
                <w:szCs w:val="24"/>
              </w:rPr>
              <w:t>;</w:t>
            </w:r>
          </w:p>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r w:rsidRPr="00E253DD">
              <w:rPr>
                <w:rFonts w:ascii="Courier New" w:hAnsi="Courier New" w:cs="Courier New"/>
                <w:sz w:val="24"/>
                <w:szCs w:val="24"/>
              </w:rPr>
              <w:t>размещение пункта редуцирования (при наличии)</w:t>
            </w: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Условные обозначения: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1.</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2.</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2624"/>
        <w:gridCol w:w="2551"/>
      </w:tblGrid>
      <w:tr w:rsidR="00E253DD" w:rsidRPr="00E253DD">
        <w:tc>
          <w:tcPr>
            <w:tcW w:w="3798" w:type="dxa"/>
            <w:vMerge w:val="restart"/>
            <w:tcBorders>
              <w:top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Характеристика газопроводов</w:t>
            </w:r>
          </w:p>
        </w:tc>
        <w:tc>
          <w:tcPr>
            <w:tcW w:w="5175" w:type="dxa"/>
            <w:gridSpan w:val="2"/>
            <w:tcBorders>
              <w:top w:val="single" w:sz="4" w:space="0" w:color="auto"/>
              <w:left w:val="single" w:sz="4" w:space="0" w:color="auto"/>
              <w:bottom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Газопроводы</w:t>
            </w:r>
          </w:p>
        </w:tc>
      </w:tr>
      <w:tr w:rsidR="00E253DD" w:rsidRPr="00E253DD">
        <w:tc>
          <w:tcPr>
            <w:tcW w:w="3798" w:type="dxa"/>
            <w:vMerge/>
            <w:tcBorders>
              <w:top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p>
        </w:tc>
        <w:tc>
          <w:tcPr>
            <w:tcW w:w="2624" w:type="dxa"/>
            <w:tcBorders>
              <w:top w:val="single" w:sz="4" w:space="0" w:color="auto"/>
              <w:left w:val="single" w:sz="4" w:space="0" w:color="auto"/>
              <w:bottom w:val="single" w:sz="4" w:space="0" w:color="auto"/>
              <w:right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сеть газораспределения</w:t>
            </w:r>
          </w:p>
        </w:tc>
        <w:tc>
          <w:tcPr>
            <w:tcW w:w="2551" w:type="dxa"/>
            <w:tcBorders>
              <w:top w:val="single" w:sz="4" w:space="0" w:color="auto"/>
              <w:left w:val="single" w:sz="4" w:space="0" w:color="auto"/>
              <w:bottom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 xml:space="preserve">сеть </w:t>
            </w:r>
            <w:proofErr w:type="spellStart"/>
            <w:r w:rsidRPr="00E253DD">
              <w:rPr>
                <w:rFonts w:ascii="Courier New" w:hAnsi="Courier New" w:cs="Courier New"/>
                <w:sz w:val="24"/>
                <w:szCs w:val="24"/>
              </w:rPr>
              <w:t>газопотребления</w:t>
            </w:r>
            <w:proofErr w:type="spellEnd"/>
          </w:p>
        </w:tc>
      </w:tr>
      <w:tr w:rsidR="00E253DD" w:rsidRPr="00E253DD">
        <w:tc>
          <w:tcPr>
            <w:tcW w:w="3798"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r w:rsidRPr="00E253DD">
              <w:rPr>
                <w:rFonts w:ascii="Courier New" w:hAnsi="Courier New" w:cs="Courier New"/>
                <w:sz w:val="24"/>
                <w:szCs w:val="24"/>
              </w:rPr>
              <w:t>Рабочее давление</w:t>
            </w:r>
          </w:p>
        </w:tc>
        <w:tc>
          <w:tcPr>
            <w:tcW w:w="2624" w:type="dxa"/>
            <w:tcBorders>
              <w:top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2551" w:type="dxa"/>
            <w:tcBorders>
              <w:top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3798" w:type="dxa"/>
          </w:tcPr>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r w:rsidRPr="00E253DD">
              <w:rPr>
                <w:rFonts w:ascii="Courier New" w:hAnsi="Courier New" w:cs="Courier New"/>
                <w:sz w:val="24"/>
                <w:szCs w:val="24"/>
              </w:rPr>
              <w:lastRenderedPageBreak/>
              <w:t>Способ прокладки</w:t>
            </w:r>
          </w:p>
        </w:tc>
        <w:tc>
          <w:tcPr>
            <w:tcW w:w="262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2551"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3798" w:type="dxa"/>
          </w:tcPr>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r w:rsidRPr="00E253DD">
              <w:rPr>
                <w:rFonts w:ascii="Courier New" w:hAnsi="Courier New" w:cs="Courier New"/>
                <w:sz w:val="24"/>
                <w:szCs w:val="24"/>
              </w:rPr>
              <w:t xml:space="preserve">Диаметр, </w:t>
            </w:r>
            <w:proofErr w:type="gramStart"/>
            <w:r w:rsidRPr="00E253DD">
              <w:rPr>
                <w:rFonts w:ascii="Courier New" w:hAnsi="Courier New" w:cs="Courier New"/>
                <w:sz w:val="24"/>
                <w:szCs w:val="24"/>
              </w:rPr>
              <w:t>мм</w:t>
            </w:r>
            <w:proofErr w:type="gramEnd"/>
          </w:p>
        </w:tc>
        <w:tc>
          <w:tcPr>
            <w:tcW w:w="262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2551"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3798" w:type="dxa"/>
          </w:tcPr>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r w:rsidRPr="00E253DD">
              <w:rPr>
                <w:rFonts w:ascii="Courier New" w:hAnsi="Courier New" w:cs="Courier New"/>
                <w:sz w:val="24"/>
                <w:szCs w:val="24"/>
              </w:rPr>
              <w:t>Материал труб</w:t>
            </w:r>
          </w:p>
        </w:tc>
        <w:tc>
          <w:tcPr>
            <w:tcW w:w="262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2551"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3798" w:type="dxa"/>
          </w:tcPr>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r w:rsidRPr="00E253DD">
              <w:rPr>
                <w:rFonts w:ascii="Courier New" w:hAnsi="Courier New" w:cs="Courier New"/>
                <w:sz w:val="24"/>
                <w:szCs w:val="24"/>
              </w:rPr>
              <w:t>Технологическое устройство</w:t>
            </w:r>
          </w:p>
        </w:tc>
        <w:tc>
          <w:tcPr>
            <w:tcW w:w="2624"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2551"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Заявитель не имеет претензий к оказанию услуг исполнителя.</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 xml:space="preserve">    Настоящий   акт   имеет  силу  акта  сдачи  приемки  выполненных  работ</w:t>
      </w:r>
    </w:p>
    <w:p w:rsidR="00E253DD" w:rsidRPr="00E253DD" w:rsidRDefault="00E253DD" w:rsidP="00E253DD">
      <w:pPr>
        <w:autoSpaceDE w:val="0"/>
        <w:autoSpaceDN w:val="0"/>
        <w:adjustRightInd w:val="0"/>
        <w:spacing w:line="240" w:lineRule="auto"/>
        <w:contextualSpacing/>
        <w:jc w:val="both"/>
        <w:rPr>
          <w:rFonts w:ascii="Courier New" w:hAnsi="Courier New" w:cs="Courier New"/>
          <w:sz w:val="20"/>
          <w:szCs w:val="20"/>
        </w:rPr>
      </w:pPr>
      <w:r w:rsidRPr="00E253DD">
        <w:rPr>
          <w:rFonts w:ascii="Courier New" w:hAnsi="Courier New" w:cs="Courier New"/>
          <w:sz w:val="20"/>
          <w:szCs w:val="20"/>
        </w:rPr>
        <w:t>(оказанных услуг).</w:t>
      </w:r>
    </w:p>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E253DD" w:rsidRPr="00E253DD">
        <w:tc>
          <w:tcPr>
            <w:tcW w:w="9014" w:type="dxa"/>
            <w:gridSpan w:val="3"/>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Подписи сторон</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(для договора с юридическим лицом, индивидуальным предпринимателем)</w:t>
            </w:r>
          </w:p>
        </w:tc>
      </w:tr>
      <w:tr w:rsidR="00E253DD" w:rsidRPr="00E253DD">
        <w:tc>
          <w:tcPr>
            <w:tcW w:w="4365"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Исполнитель</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Заявитель</w:t>
            </w: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(должность лица, действующего от имени газораспределительной организации)</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(должность лица, действующего от имени юридического лица)</w:t>
            </w: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(фамилия, имя, отчество исполнителя)</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(фамилия, имя, отчество заявителя)</w:t>
            </w: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(подпись)</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(подпись)</w:t>
            </w:r>
          </w:p>
        </w:tc>
      </w:tr>
    </w:tbl>
    <w:p w:rsidR="00E253DD" w:rsidRPr="00E253DD" w:rsidRDefault="00E253DD" w:rsidP="00E253DD">
      <w:pPr>
        <w:autoSpaceDE w:val="0"/>
        <w:autoSpaceDN w:val="0"/>
        <w:adjustRightInd w:val="0"/>
        <w:spacing w:after="0" w:line="240" w:lineRule="auto"/>
        <w:contextualSpacing/>
        <w:jc w:val="both"/>
        <w:rPr>
          <w:rFonts w:ascii="Courier New" w:hAnsi="Courier New" w:cs="Courier New"/>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09"/>
      </w:tblGrid>
      <w:tr w:rsidR="00E253DD" w:rsidRPr="00E253DD">
        <w:tc>
          <w:tcPr>
            <w:tcW w:w="9014" w:type="dxa"/>
            <w:gridSpan w:val="3"/>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Подписи сторон</w:t>
            </w:r>
          </w:p>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(для договора с физическим лицом)</w:t>
            </w:r>
          </w:p>
        </w:tc>
      </w:tr>
      <w:tr w:rsidR="00E253DD" w:rsidRPr="00E253DD">
        <w:tc>
          <w:tcPr>
            <w:tcW w:w="4365"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Исполнитель</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Заявитель</w:t>
            </w: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(должность лица, действующего от имени газораспределительной организации)</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(фамилия, имя, отчество исполнителя)</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(фамилия, имя, отчество заявителя)</w:t>
            </w:r>
          </w:p>
        </w:tc>
      </w:tr>
      <w:tr w:rsidR="00E253DD" w:rsidRPr="00E253DD">
        <w:tc>
          <w:tcPr>
            <w:tcW w:w="4365"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bottom w:val="single" w:sz="4" w:space="0" w:color="auto"/>
            </w:tcBorders>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r>
      <w:tr w:rsidR="00E253DD" w:rsidRPr="00E253DD">
        <w:tc>
          <w:tcPr>
            <w:tcW w:w="4365"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(подпись)</w:t>
            </w:r>
          </w:p>
        </w:tc>
        <w:tc>
          <w:tcPr>
            <w:tcW w:w="340" w:type="dxa"/>
          </w:tcPr>
          <w:p w:rsidR="00E253DD" w:rsidRPr="00E253DD" w:rsidRDefault="00E253DD" w:rsidP="00E253DD">
            <w:pPr>
              <w:autoSpaceDE w:val="0"/>
              <w:autoSpaceDN w:val="0"/>
              <w:adjustRightInd w:val="0"/>
              <w:spacing w:after="0" w:line="240" w:lineRule="auto"/>
              <w:contextualSpacing/>
              <w:rPr>
                <w:rFonts w:ascii="Courier New" w:hAnsi="Courier New" w:cs="Courier New"/>
                <w:sz w:val="24"/>
                <w:szCs w:val="24"/>
              </w:rPr>
            </w:pPr>
          </w:p>
        </w:tc>
        <w:tc>
          <w:tcPr>
            <w:tcW w:w="4309" w:type="dxa"/>
            <w:tcBorders>
              <w:top w:val="single" w:sz="4" w:space="0" w:color="auto"/>
            </w:tcBorders>
          </w:tcPr>
          <w:p w:rsidR="00E253DD" w:rsidRPr="00E253DD" w:rsidRDefault="00E253DD" w:rsidP="00E253DD">
            <w:pPr>
              <w:autoSpaceDE w:val="0"/>
              <w:autoSpaceDN w:val="0"/>
              <w:adjustRightInd w:val="0"/>
              <w:spacing w:after="0" w:line="240" w:lineRule="auto"/>
              <w:contextualSpacing/>
              <w:jc w:val="center"/>
              <w:rPr>
                <w:rFonts w:ascii="Courier New" w:hAnsi="Courier New" w:cs="Courier New"/>
                <w:sz w:val="24"/>
                <w:szCs w:val="24"/>
              </w:rPr>
            </w:pPr>
            <w:r w:rsidRPr="00E253DD">
              <w:rPr>
                <w:rFonts w:ascii="Courier New" w:hAnsi="Courier New" w:cs="Courier New"/>
                <w:sz w:val="24"/>
                <w:szCs w:val="24"/>
              </w:rPr>
              <w:t>(подпись)</w:t>
            </w:r>
          </w:p>
        </w:tc>
      </w:tr>
    </w:tbl>
    <w:p w:rsidR="008B2031" w:rsidRPr="008B2031" w:rsidRDefault="008B2031" w:rsidP="00E253DD">
      <w:pPr>
        <w:contextualSpacing/>
        <w:rPr>
          <w:rFonts w:ascii="Times New Roman" w:hAnsi="Times New Roman" w:cs="Times New Roman"/>
          <w:sz w:val="24"/>
          <w:szCs w:val="24"/>
        </w:rPr>
      </w:pPr>
      <w:bookmarkStart w:id="8" w:name="_GoBack"/>
      <w:bookmarkEnd w:id="8"/>
    </w:p>
    <w:sectPr w:rsidR="008B2031" w:rsidRPr="008B20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81"/>
    <w:rsid w:val="00040905"/>
    <w:rsid w:val="000C5151"/>
    <w:rsid w:val="008B2031"/>
    <w:rsid w:val="00906181"/>
    <w:rsid w:val="00A146BE"/>
    <w:rsid w:val="00E253DD"/>
    <w:rsid w:val="00F42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20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2031"/>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8F2D96D27CB39EC8CFBC61818FE747F40D02C74B90E036831F401CA857371A3A960004F3C8E730FF5EEA892ED05BFD989E1ECA0AEFA244X1Y5N" TargetMode="External"/><Relationship Id="rId13" Type="http://schemas.openxmlformats.org/officeDocument/2006/relationships/hyperlink" Target="consultantplus://offline/ref=B98F2D96D27CB39EC8CFBC61818FE747F40D02C74B90E036831F401CA857371A3A960004F3C8E434F75EEA892ED05BFD989E1ECA0AEFA244X1Y5N" TargetMode="External"/><Relationship Id="rId3" Type="http://schemas.openxmlformats.org/officeDocument/2006/relationships/settings" Target="settings.xml"/><Relationship Id="rId7" Type="http://schemas.openxmlformats.org/officeDocument/2006/relationships/hyperlink" Target="consultantplus://offline/ref=B98F2D96D27CB39EC8CFBC61818FE747F40D02C74B90E036831F401CA857371A3A960004F3C8E730FF5EEA892ED05BFD989E1ECA0AEFA244X1Y5N" TargetMode="External"/><Relationship Id="rId12" Type="http://schemas.openxmlformats.org/officeDocument/2006/relationships/hyperlink" Target="consultantplus://offline/ref=B98F2D96D27CB39EC8CFBC61818FE747F40504CB4B98E036831F401CA857371A3A960004F3C8E432FE5EEA892ED05BFD989E1ECA0AEFA244X1Y5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98F2D96D27CB39EC8CFBC61818FE747F40D02C74B90E036831F401CA857371A3A960004F3C8E435F75EEA892ED05BFD989E1ECA0AEFA244X1Y5N" TargetMode="External"/><Relationship Id="rId11" Type="http://schemas.openxmlformats.org/officeDocument/2006/relationships/hyperlink" Target="consultantplus://offline/ref=B98F2D96D27CB39EC8CFBC61818FE747F40D02C74B90E036831F401CA857371A3A960004F3C8E730FF5EEA892ED05BFD989E1ECA0AEFA244X1Y5N" TargetMode="External"/><Relationship Id="rId5" Type="http://schemas.openxmlformats.org/officeDocument/2006/relationships/hyperlink" Target="consultantplus://offline/ref=B98F2D96D27CB39EC8CFBC61818FE747F40D02C74B90E036831F401CA857371A3A960004F3C8E730FF5EEA892ED05BFD989E1ECA0AEFA244X1Y5N" TargetMode="External"/><Relationship Id="rId15" Type="http://schemas.openxmlformats.org/officeDocument/2006/relationships/theme" Target="theme/theme1.xml"/><Relationship Id="rId10" Type="http://schemas.openxmlformats.org/officeDocument/2006/relationships/hyperlink" Target="consultantplus://offline/ref=B98F2D96D27CB39EC8CFBC61818FE747F40D02C74B90E036831F401CA857371A3A960004F3C8E437F35EEA892ED05BFD989E1ECA0AEFA244X1Y5N" TargetMode="External"/><Relationship Id="rId4" Type="http://schemas.openxmlformats.org/officeDocument/2006/relationships/webSettings" Target="webSettings.xml"/><Relationship Id="rId9" Type="http://schemas.openxmlformats.org/officeDocument/2006/relationships/hyperlink" Target="consultantplus://offline/ref=B98F2D96D27CB39EC8CFBC61818FE747F40D02C74B90E036831F401CA857371A3A960004F3C8E436FE5EEA892ED05BFD989E1ECA0AEFA244X1Y5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25</Pages>
  <Words>9244</Words>
  <Characters>52695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Бурковецкая Ирина Игоревна</dc:creator>
  <cp:keywords/>
  <dc:description/>
  <cp:lastModifiedBy>Бурковецкая Ирина Игоревна</cp:lastModifiedBy>
  <cp:revision>3</cp:revision>
  <dcterms:created xsi:type="dcterms:W3CDTF">2021-12-13T13:09:00Z</dcterms:created>
  <dcterms:modified xsi:type="dcterms:W3CDTF">2021-12-13T13:34:00Z</dcterms:modified>
</cp:coreProperties>
</file>